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115" w:type="dxa"/>
          <w:right w:w="115" w:type="dxa"/>
        </w:tblCellMar>
        <w:tblLook w:val="0600" w:firstRow="0" w:lastRow="0" w:firstColumn="0" w:lastColumn="0" w:noHBand="1" w:noVBand="1"/>
      </w:tblPr>
      <w:tblGrid>
        <w:gridCol w:w="1552"/>
        <w:gridCol w:w="7374"/>
        <w:gridCol w:w="1154"/>
      </w:tblGrid>
      <w:tr w:rsidR="005854DB" w:rsidRPr="00EE5929" w14:paraId="367A47C6" w14:textId="77777777" w:rsidTr="005854DB">
        <w:trPr>
          <w:trHeight w:val="1152"/>
        </w:trPr>
        <w:tc>
          <w:tcPr>
            <w:tcW w:w="9350" w:type="dxa"/>
            <w:gridSpan w:val="3"/>
            <w:vAlign w:val="center"/>
          </w:tcPr>
          <w:p w14:paraId="03823D67" w14:textId="1EE53033" w:rsidR="005854DB" w:rsidRPr="00EE5929" w:rsidRDefault="007F26A5" w:rsidP="005854DB">
            <w:pPr>
              <w:pStyle w:val="Title"/>
              <w:rPr>
                <w:rFonts w:ascii="HelveticaNeueLT Pro 45 Lt" w:hAnsi="HelveticaNeueLT Pro 45 Lt"/>
              </w:rPr>
            </w:pPr>
            <w:sdt>
              <w:sdtPr>
                <w:rPr>
                  <w:rFonts w:ascii="HelveticaNeueLT Pro 55 Roman" w:hAnsi="HelveticaNeueLT Pro 55 Roman"/>
                  <w:caps/>
                </w:rPr>
                <w:alias w:val="Title"/>
                <w:tag w:val=""/>
                <w:id w:val="2016188051"/>
                <w:placeholder>
                  <w:docPart w:val="C806B21820DE47EEA4E7252AAFA627E3"/>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634F35">
                  <w:rPr>
                    <w:rFonts w:ascii="HelveticaNeueLT Pro 55 Roman" w:hAnsi="HelveticaNeueLT Pro 55 Roman"/>
                    <w:caps/>
                  </w:rPr>
                  <w:t>CLIMATE WORKSHOP</w:t>
                </w:r>
              </w:sdtContent>
            </w:sdt>
          </w:p>
        </w:tc>
      </w:tr>
      <w:tr w:rsidR="005854DB" w:rsidRPr="00EE5929" w14:paraId="4947225C" w14:textId="77777777" w:rsidTr="005854DB">
        <w:trPr>
          <w:trHeight w:val="144"/>
        </w:trPr>
        <w:tc>
          <w:tcPr>
            <w:tcW w:w="1440" w:type="dxa"/>
            <w:shd w:val="clear" w:color="auto" w:fill="auto"/>
          </w:tcPr>
          <w:p w14:paraId="0C2048FB" w14:textId="77777777" w:rsidR="005854DB" w:rsidRPr="00EE5929" w:rsidRDefault="005854DB" w:rsidP="00794847">
            <w:pPr>
              <w:spacing w:before="0" w:after="0"/>
              <w:rPr>
                <w:rFonts w:ascii="HelveticaNeueLT Pro 45 Lt" w:hAnsi="HelveticaNeueLT Pro 45 Lt"/>
                <w:sz w:val="10"/>
                <w:szCs w:val="10"/>
              </w:rPr>
            </w:pPr>
          </w:p>
        </w:tc>
        <w:tc>
          <w:tcPr>
            <w:tcW w:w="6840" w:type="dxa"/>
            <w:shd w:val="clear" w:color="auto" w:fill="0F6FC6" w:themeFill="accent1"/>
            <w:vAlign w:val="center"/>
          </w:tcPr>
          <w:p w14:paraId="4D9C74B0" w14:textId="77777777" w:rsidR="005854DB" w:rsidRPr="00EE5929" w:rsidRDefault="005854DB" w:rsidP="00794847">
            <w:pPr>
              <w:spacing w:before="0" w:after="0"/>
              <w:rPr>
                <w:rFonts w:ascii="HelveticaNeueLT Pro 45 Lt" w:hAnsi="HelveticaNeueLT Pro 45 Lt"/>
                <w:sz w:val="10"/>
                <w:szCs w:val="10"/>
              </w:rPr>
            </w:pPr>
          </w:p>
        </w:tc>
        <w:tc>
          <w:tcPr>
            <w:tcW w:w="1070" w:type="dxa"/>
            <w:shd w:val="clear" w:color="auto" w:fill="auto"/>
          </w:tcPr>
          <w:p w14:paraId="063563ED" w14:textId="77777777" w:rsidR="005854DB" w:rsidRPr="00EE5929" w:rsidRDefault="005854DB" w:rsidP="00794847">
            <w:pPr>
              <w:spacing w:before="0" w:after="0"/>
              <w:rPr>
                <w:rFonts w:ascii="HelveticaNeueLT Pro 45 Lt" w:hAnsi="HelveticaNeueLT Pro 45 Lt"/>
                <w:sz w:val="10"/>
                <w:szCs w:val="10"/>
              </w:rPr>
            </w:pPr>
          </w:p>
        </w:tc>
      </w:tr>
      <w:tr w:rsidR="005854DB" w:rsidRPr="00EE5929" w14:paraId="53F2391D" w14:textId="77777777" w:rsidTr="00A67285">
        <w:trPr>
          <w:trHeight w:val="1332"/>
        </w:trPr>
        <w:tc>
          <w:tcPr>
            <w:tcW w:w="9350" w:type="dxa"/>
            <w:gridSpan w:val="3"/>
            <w:shd w:val="clear" w:color="auto" w:fill="auto"/>
          </w:tcPr>
          <w:bookmarkStart w:id="0" w:name="_Toc800529" w:displacedByCustomXml="next"/>
          <w:sdt>
            <w:sdtPr>
              <w:rPr>
                <w:rFonts w:ascii="HelveticaNeueLT Pro 45 Lt" w:hAnsi="HelveticaNeueLT Pro 45 Lt"/>
                <w:b/>
                <w:bCs/>
                <w:i w:val="0"/>
                <w:iCs/>
              </w:rPr>
              <w:alias w:val="Subtitle"/>
              <w:tag w:val=""/>
              <w:id w:val="1073854703"/>
              <w:placeholder>
                <w:docPart w:val="4A079AB916094016815EB26BD36EFF03"/>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p w14:paraId="48FE0427" w14:textId="48CC50A3" w:rsidR="005854DB" w:rsidRPr="00EE5929" w:rsidRDefault="00937EA5" w:rsidP="005854DB">
                <w:pPr>
                  <w:pStyle w:val="Subtitle"/>
                  <w:rPr>
                    <w:rFonts w:ascii="HelveticaNeueLT Pro 45 Lt" w:hAnsi="HelveticaNeueLT Pro 45 Lt"/>
                  </w:rPr>
                </w:pPr>
                <w:r>
                  <w:rPr>
                    <w:rFonts w:ascii="HelveticaNeueLT Pro 45 Lt" w:hAnsi="HelveticaNeueLT Pro 45 Lt"/>
                    <w:b/>
                    <w:bCs/>
                    <w:i w:val="0"/>
                    <w:iCs/>
                  </w:rPr>
                  <w:t>Presenter Notes</w:t>
                </w:r>
              </w:p>
            </w:sdtContent>
          </w:sdt>
        </w:tc>
      </w:tr>
    </w:tbl>
    <w:bookmarkEnd w:id="0"/>
    <w:p w14:paraId="36F6D3AB" w14:textId="12DCC306" w:rsidR="009F339E" w:rsidRPr="00EE5929" w:rsidRDefault="00702CEE" w:rsidP="00EE5929">
      <w:pPr>
        <w:pStyle w:val="Heading1"/>
      </w:pPr>
      <w:r>
        <w:t>AIM</w:t>
      </w:r>
    </w:p>
    <w:p w14:paraId="13F75D9E" w14:textId="630A3FDE" w:rsidR="00EA494D" w:rsidRDefault="00693657" w:rsidP="00702CEE">
      <w:pPr>
        <w:jc w:val="both"/>
        <w:rPr>
          <w:rFonts w:ascii="HelveticaNeueLT Pro 45 Lt" w:hAnsi="HelveticaNeueLT Pro 45 Lt"/>
          <w:sz w:val="22"/>
          <w:szCs w:val="22"/>
        </w:rPr>
      </w:pPr>
      <w:r>
        <w:rPr>
          <w:rFonts w:ascii="HelveticaNeueLT Pro 45 Lt" w:hAnsi="HelveticaNeueLT Pro 45 Lt"/>
          <w:sz w:val="22"/>
          <w:szCs w:val="22"/>
        </w:rPr>
        <w:t>The aim of this workshop</w:t>
      </w:r>
      <w:r w:rsidR="008111C4">
        <w:rPr>
          <w:rFonts w:ascii="HelveticaNeueLT Pro 45 Lt" w:hAnsi="HelveticaNeueLT Pro 45 Lt"/>
          <w:sz w:val="22"/>
          <w:szCs w:val="22"/>
        </w:rPr>
        <w:t xml:space="preserve"> is</w:t>
      </w:r>
      <w:r w:rsidR="001F2B1E">
        <w:rPr>
          <w:rFonts w:ascii="HelveticaNeueLT Pro 45 Lt" w:hAnsi="HelveticaNeueLT Pro 45 Lt"/>
          <w:sz w:val="22"/>
          <w:szCs w:val="22"/>
        </w:rPr>
        <w:t xml:space="preserve"> to have a group discussion about creating a climate in which everyone feels empowered to </w:t>
      </w:r>
      <w:r w:rsidR="00E15100">
        <w:rPr>
          <w:rFonts w:ascii="HelveticaNeueLT Pro 45 Lt" w:hAnsi="HelveticaNeueLT Pro 45 Lt"/>
          <w:sz w:val="22"/>
          <w:szCs w:val="22"/>
        </w:rPr>
        <w:t xml:space="preserve">raise concerns, ask questions and speak up. </w:t>
      </w:r>
      <w:r w:rsidR="00CA6C0D">
        <w:rPr>
          <w:rFonts w:ascii="HelveticaNeueLT Pro 45 Lt" w:hAnsi="HelveticaNeueLT Pro 45 Lt"/>
          <w:sz w:val="22"/>
          <w:szCs w:val="22"/>
        </w:rPr>
        <w:t xml:space="preserve">In order to create this climate, this workshop will help participants to understand the concept of </w:t>
      </w:r>
      <w:r w:rsidR="00741BCC">
        <w:rPr>
          <w:rFonts w:ascii="HelveticaNeueLT Pro 45 Lt" w:hAnsi="HelveticaNeueLT Pro 45 Lt"/>
          <w:sz w:val="22"/>
          <w:szCs w:val="22"/>
        </w:rPr>
        <w:t xml:space="preserve">psychological safety, the various levels and </w:t>
      </w:r>
      <w:r w:rsidR="00C92B68">
        <w:rPr>
          <w:rFonts w:ascii="HelveticaNeueLT Pro 45 Lt" w:hAnsi="HelveticaNeueLT Pro 45 Lt"/>
          <w:sz w:val="22"/>
          <w:szCs w:val="22"/>
        </w:rPr>
        <w:t>factors</w:t>
      </w:r>
      <w:r w:rsidR="00771B5D">
        <w:rPr>
          <w:rFonts w:ascii="HelveticaNeueLT Pro 45 Lt" w:hAnsi="HelveticaNeueLT Pro 45 Lt"/>
          <w:sz w:val="22"/>
          <w:szCs w:val="22"/>
        </w:rPr>
        <w:t xml:space="preserve"> which enable or inhibit such a climate.</w:t>
      </w:r>
      <w:r w:rsidR="00D74598">
        <w:rPr>
          <w:rFonts w:ascii="HelveticaNeueLT Pro 45 Lt" w:hAnsi="HelveticaNeueLT Pro 45 Lt"/>
          <w:sz w:val="22"/>
          <w:szCs w:val="22"/>
        </w:rPr>
        <w:t xml:space="preserve"> </w:t>
      </w:r>
    </w:p>
    <w:p w14:paraId="2BCE286A" w14:textId="77777777" w:rsidR="00EC2BE1" w:rsidRPr="000A2D4C" w:rsidRDefault="00EC2BE1" w:rsidP="00EC2BE1">
      <w:pPr>
        <w:pStyle w:val="Heading1"/>
        <w:rPr>
          <w:rFonts w:ascii="Gill Sans Nova" w:hAnsi="Gill Sans Nova"/>
        </w:rPr>
      </w:pPr>
      <w:r>
        <w:rPr>
          <w:rFonts w:ascii="Gill Sans Nova" w:hAnsi="Gill Sans Nova"/>
        </w:rPr>
        <w:t>how to use the workshop pack</w:t>
      </w:r>
    </w:p>
    <w:p w14:paraId="1EF12913" w14:textId="77777777" w:rsidR="00EC2BE1" w:rsidRDefault="00EC2BE1" w:rsidP="00EC2BE1">
      <w:pPr>
        <w:jc w:val="both"/>
        <w:rPr>
          <w:rFonts w:ascii="HelveticaNeueLT Pro 45 Lt" w:hAnsi="HelveticaNeueLT Pro 45 Lt"/>
          <w:sz w:val="22"/>
          <w:szCs w:val="22"/>
        </w:rPr>
      </w:pPr>
      <w:r>
        <w:rPr>
          <w:rFonts w:ascii="HelveticaNeueLT Pro 45 Lt" w:hAnsi="HelveticaNeueLT Pro 45 Lt"/>
          <w:sz w:val="22"/>
          <w:szCs w:val="22"/>
        </w:rPr>
        <w:t>The workshop pack has three documents you can use:</w:t>
      </w:r>
    </w:p>
    <w:p w14:paraId="24C18B15" w14:textId="77777777" w:rsidR="00EC2BE1" w:rsidRDefault="00EC2BE1" w:rsidP="00EC2BE1">
      <w:pPr>
        <w:pStyle w:val="ListParagraph"/>
        <w:numPr>
          <w:ilvl w:val="0"/>
          <w:numId w:val="27"/>
        </w:numPr>
        <w:jc w:val="both"/>
        <w:rPr>
          <w:rFonts w:ascii="HelveticaNeueLT Pro 45 Lt" w:hAnsi="HelveticaNeueLT Pro 45 Lt"/>
          <w:sz w:val="22"/>
          <w:szCs w:val="22"/>
        </w:rPr>
      </w:pPr>
      <w:r>
        <w:rPr>
          <w:rFonts w:ascii="HelveticaNeueLT Pro 45 Lt" w:hAnsi="HelveticaNeueLT Pro 45 Lt"/>
          <w:sz w:val="22"/>
          <w:szCs w:val="22"/>
        </w:rPr>
        <w:t>The presenter notes: these contain practical preparation tips as well as the script for the slides.</w:t>
      </w:r>
    </w:p>
    <w:p w14:paraId="30015B8D" w14:textId="77777777" w:rsidR="00EC2BE1" w:rsidRDefault="00EC2BE1" w:rsidP="00EC2BE1">
      <w:pPr>
        <w:pStyle w:val="ListParagraph"/>
        <w:numPr>
          <w:ilvl w:val="0"/>
          <w:numId w:val="27"/>
        </w:numPr>
        <w:jc w:val="both"/>
        <w:rPr>
          <w:rFonts w:ascii="HelveticaNeueLT Pro 45 Lt" w:hAnsi="HelveticaNeueLT Pro 45 Lt"/>
          <w:sz w:val="22"/>
          <w:szCs w:val="22"/>
        </w:rPr>
      </w:pPr>
      <w:r>
        <w:rPr>
          <w:rFonts w:ascii="HelveticaNeueLT Pro 45 Lt" w:hAnsi="HelveticaNeueLT Pro 45 Lt"/>
          <w:sz w:val="22"/>
          <w:szCs w:val="22"/>
        </w:rPr>
        <w:t>The support slides (PPT): these will allow you to introduce the workshop and to explain the concepts which will be treated during the workshop.</w:t>
      </w:r>
    </w:p>
    <w:p w14:paraId="3F220F88" w14:textId="77777777" w:rsidR="00EC2BE1" w:rsidRDefault="00EC2BE1" w:rsidP="00EC2BE1">
      <w:pPr>
        <w:pStyle w:val="ListParagraph"/>
        <w:numPr>
          <w:ilvl w:val="0"/>
          <w:numId w:val="27"/>
        </w:numPr>
        <w:jc w:val="both"/>
        <w:rPr>
          <w:rFonts w:ascii="HelveticaNeueLT Pro 45 Lt" w:hAnsi="HelveticaNeueLT Pro 45 Lt"/>
          <w:sz w:val="22"/>
          <w:szCs w:val="22"/>
        </w:rPr>
      </w:pPr>
      <w:r>
        <w:rPr>
          <w:rFonts w:ascii="HelveticaNeueLT Pro 45 Lt" w:hAnsi="HelveticaNeueLT Pro 45 Lt"/>
          <w:sz w:val="22"/>
          <w:szCs w:val="22"/>
        </w:rPr>
        <w:t>The workshop documents: these are to be distributed (digitally or in print) to the participants. They contain a brief explanation of the concept which are treated as well as all the discussion questions of the workshop.</w:t>
      </w:r>
    </w:p>
    <w:p w14:paraId="18BAB00C" w14:textId="77777777" w:rsidR="00EC2BE1" w:rsidRPr="0043748A" w:rsidRDefault="00EC2BE1" w:rsidP="00EC2BE1">
      <w:pPr>
        <w:jc w:val="both"/>
        <w:rPr>
          <w:rFonts w:ascii="HelveticaNeueLT Pro 45 Lt" w:hAnsi="HelveticaNeueLT Pro 45 Lt"/>
          <w:sz w:val="22"/>
          <w:szCs w:val="22"/>
        </w:rPr>
      </w:pPr>
      <w:r>
        <w:rPr>
          <w:rFonts w:ascii="HelveticaNeueLT Pro 45 Lt" w:hAnsi="HelveticaNeueLT Pro 45 Lt"/>
          <w:sz w:val="22"/>
          <w:szCs w:val="22"/>
        </w:rPr>
        <w:t xml:space="preserve">Obviously you can customize the slide pack with examples of your own project for instance. We don’t however recommend to blend in extra messages which have no direct link with the GSTO22 theme as this can compromise/dilute the main message to send and insights to be required.  </w:t>
      </w:r>
    </w:p>
    <w:p w14:paraId="1B411BA4" w14:textId="246489C1" w:rsidR="00EC2BE1" w:rsidRDefault="00EC2BE1" w:rsidP="00702CEE">
      <w:pPr>
        <w:jc w:val="both"/>
        <w:rPr>
          <w:rFonts w:ascii="HelveticaNeueLT Pro 45 Lt" w:hAnsi="HelveticaNeueLT Pro 45 Lt"/>
          <w:sz w:val="22"/>
          <w:szCs w:val="22"/>
        </w:rPr>
      </w:pPr>
      <w:r>
        <w:rPr>
          <w:rFonts w:ascii="HelveticaNeueLT Pro 45 Lt" w:hAnsi="HelveticaNeueLT Pro 45 Lt"/>
          <w:sz w:val="22"/>
          <w:szCs w:val="22"/>
        </w:rPr>
        <w:t xml:space="preserve">Please note that the slide pack is intentionally quite brief. It is only an introduction to the workshop and the concepts. The core is the interaction during the workshop. This is where the added value of the entire exercise is created. </w:t>
      </w:r>
    </w:p>
    <w:p w14:paraId="2869FF91" w14:textId="2AF754E5" w:rsidR="00F433E9" w:rsidRDefault="00F571A2" w:rsidP="00F433E9">
      <w:pPr>
        <w:pStyle w:val="Heading1"/>
      </w:pPr>
      <w:r>
        <w:t>Preparing for the workshop</w:t>
      </w:r>
    </w:p>
    <w:p w14:paraId="727469D7" w14:textId="77777777" w:rsidR="009A7C2E" w:rsidRPr="00FA675A" w:rsidRDefault="009A7C2E" w:rsidP="009A7C2E">
      <w:pPr>
        <w:jc w:val="both"/>
        <w:rPr>
          <w:rFonts w:ascii="HelveticaNeueLT Pro 45 Lt" w:hAnsi="HelveticaNeueLT Pro 45 Lt"/>
          <w:sz w:val="22"/>
          <w:szCs w:val="22"/>
        </w:rPr>
      </w:pPr>
      <w:r w:rsidRPr="00FA675A">
        <w:rPr>
          <w:rFonts w:ascii="HelveticaNeueLT Pro 45 Lt" w:hAnsi="HelveticaNeueLT Pro 45 Lt"/>
          <w:sz w:val="22"/>
          <w:szCs w:val="22"/>
        </w:rPr>
        <w:t xml:space="preserve">The workshop is primarily intended for the project team (project management, technical office, construction management), but you could invite subcontractor </w:t>
      </w:r>
      <w:r>
        <w:rPr>
          <w:rFonts w:ascii="HelveticaNeueLT Pro 45 Lt" w:hAnsi="HelveticaNeueLT Pro 45 Lt"/>
          <w:sz w:val="22"/>
          <w:szCs w:val="22"/>
        </w:rPr>
        <w:t xml:space="preserve">or client </w:t>
      </w:r>
      <w:r w:rsidRPr="00FA675A">
        <w:rPr>
          <w:rFonts w:ascii="HelveticaNeueLT Pro 45 Lt" w:hAnsi="HelveticaNeueLT Pro 45 Lt"/>
          <w:sz w:val="22"/>
          <w:szCs w:val="22"/>
        </w:rPr>
        <w:t>representatives if you think this could add value to the discussion.</w:t>
      </w:r>
    </w:p>
    <w:p w14:paraId="6AC31A72" w14:textId="77777777" w:rsidR="002A2B5D" w:rsidRDefault="009A7C2E" w:rsidP="009A7C2E">
      <w:pPr>
        <w:jc w:val="both"/>
        <w:rPr>
          <w:rFonts w:ascii="HelveticaNeueLT Pro 45 Lt" w:hAnsi="HelveticaNeueLT Pro 45 Lt"/>
          <w:sz w:val="22"/>
          <w:szCs w:val="22"/>
        </w:rPr>
      </w:pPr>
      <w:r w:rsidRPr="00FA675A">
        <w:rPr>
          <w:rFonts w:ascii="HelveticaNeueLT Pro 45 Lt" w:hAnsi="HelveticaNeueLT Pro 45 Lt"/>
          <w:sz w:val="22"/>
          <w:szCs w:val="22"/>
        </w:rPr>
        <w:t xml:space="preserve">The workshop questions at the end of this guidance document should not be seen as a checklist. Instead, they should be seen as questions to start meaningful discussions </w:t>
      </w:r>
      <w:r>
        <w:rPr>
          <w:rFonts w:ascii="HelveticaNeueLT Pro 45 Lt" w:hAnsi="HelveticaNeueLT Pro 45 Lt"/>
          <w:sz w:val="22"/>
          <w:szCs w:val="22"/>
        </w:rPr>
        <w:t xml:space="preserve">on critical success factors. </w:t>
      </w:r>
    </w:p>
    <w:p w14:paraId="770D5344" w14:textId="12877CB1" w:rsidR="009A7C2E" w:rsidRDefault="00FC4338" w:rsidP="009A7C2E">
      <w:pPr>
        <w:jc w:val="both"/>
        <w:rPr>
          <w:rFonts w:ascii="HelveticaNeueLT Pro 45 Lt" w:hAnsi="HelveticaNeueLT Pro 45 Lt"/>
          <w:sz w:val="22"/>
          <w:szCs w:val="22"/>
        </w:rPr>
      </w:pPr>
      <w:r>
        <w:rPr>
          <w:rFonts w:ascii="HelveticaNeueLT Pro 45 Lt" w:hAnsi="HelveticaNeueLT Pro 45 Lt"/>
          <w:sz w:val="22"/>
          <w:szCs w:val="22"/>
        </w:rPr>
        <w:lastRenderedPageBreak/>
        <w:t>Since a climate is something which exists between people</w:t>
      </w:r>
      <w:r w:rsidR="00F33321">
        <w:rPr>
          <w:rFonts w:ascii="HelveticaNeueLT Pro 45 Lt" w:hAnsi="HelveticaNeueLT Pro 45 Lt"/>
          <w:sz w:val="22"/>
          <w:szCs w:val="22"/>
        </w:rPr>
        <w:t xml:space="preserve"> who create it, you can’t “install” it by using documents</w:t>
      </w:r>
      <w:r w:rsidR="00A23B25">
        <w:rPr>
          <w:rFonts w:ascii="HelveticaNeueLT Pro 45 Lt" w:hAnsi="HelveticaNeueLT Pro 45 Lt"/>
          <w:sz w:val="22"/>
          <w:szCs w:val="22"/>
        </w:rPr>
        <w:t xml:space="preserve"> or a system</w:t>
      </w:r>
      <w:r w:rsidR="00F33321">
        <w:rPr>
          <w:rFonts w:ascii="HelveticaNeueLT Pro 45 Lt" w:hAnsi="HelveticaNeueLT Pro 45 Lt"/>
          <w:sz w:val="22"/>
          <w:szCs w:val="22"/>
        </w:rPr>
        <w:t xml:space="preserve"> for instance</w:t>
      </w:r>
      <w:r w:rsidR="00CD4FBB">
        <w:rPr>
          <w:rFonts w:ascii="HelveticaNeueLT Pro 45 Lt" w:hAnsi="HelveticaNeueLT Pro 45 Lt"/>
          <w:sz w:val="22"/>
          <w:szCs w:val="22"/>
        </w:rPr>
        <w:t xml:space="preserve">. </w:t>
      </w:r>
      <w:r w:rsidR="00083B13">
        <w:rPr>
          <w:rFonts w:ascii="HelveticaNeueLT Pro 45 Lt" w:hAnsi="HelveticaNeueLT Pro 45 Lt"/>
          <w:sz w:val="22"/>
          <w:szCs w:val="22"/>
        </w:rPr>
        <w:t>A climate is something which needs to be continuously cultivated</w:t>
      </w:r>
      <w:r w:rsidR="00A23B25">
        <w:rPr>
          <w:rFonts w:ascii="HelveticaNeueLT Pro 45 Lt" w:hAnsi="HelveticaNeueLT Pro 45 Lt"/>
          <w:sz w:val="22"/>
          <w:szCs w:val="22"/>
        </w:rPr>
        <w:t xml:space="preserve"> by </w:t>
      </w:r>
      <w:r w:rsidR="00E3089A">
        <w:rPr>
          <w:rFonts w:ascii="HelveticaNeueLT Pro 45 Lt" w:hAnsi="HelveticaNeueLT Pro 45 Lt"/>
          <w:sz w:val="22"/>
          <w:szCs w:val="22"/>
        </w:rPr>
        <w:t xml:space="preserve">human </w:t>
      </w:r>
      <w:r w:rsidR="00A23B25">
        <w:rPr>
          <w:rFonts w:ascii="HelveticaNeueLT Pro 45 Lt" w:hAnsi="HelveticaNeueLT Pro 45 Lt"/>
          <w:sz w:val="22"/>
          <w:szCs w:val="22"/>
        </w:rPr>
        <w:t>interaction</w:t>
      </w:r>
      <w:r w:rsidR="00083B13">
        <w:rPr>
          <w:rFonts w:ascii="HelveticaNeueLT Pro 45 Lt" w:hAnsi="HelveticaNeueLT Pro 45 Lt"/>
          <w:sz w:val="22"/>
          <w:szCs w:val="22"/>
        </w:rPr>
        <w:t>. How a person does that, depends</w:t>
      </w:r>
      <w:r w:rsidR="005438A9">
        <w:rPr>
          <w:rFonts w:ascii="HelveticaNeueLT Pro 45 Lt" w:hAnsi="HelveticaNeueLT Pro 45 Lt"/>
          <w:sz w:val="22"/>
          <w:szCs w:val="22"/>
        </w:rPr>
        <w:t xml:space="preserve"> largely on the preferences and style of interaction of that person. </w:t>
      </w:r>
      <w:r w:rsidR="00F62DE7">
        <w:rPr>
          <w:rFonts w:ascii="HelveticaNeueLT Pro 45 Lt" w:hAnsi="HelveticaNeueLT Pro 45 Lt"/>
          <w:sz w:val="22"/>
          <w:szCs w:val="22"/>
        </w:rPr>
        <w:t xml:space="preserve">The result of the workshop should therefore </w:t>
      </w:r>
      <w:r w:rsidR="00775260">
        <w:rPr>
          <w:rFonts w:ascii="HelveticaNeueLT Pro 45 Lt" w:hAnsi="HelveticaNeueLT Pro 45 Lt"/>
          <w:sz w:val="22"/>
          <w:szCs w:val="22"/>
        </w:rPr>
        <w:t>not per definition be an ac</w:t>
      </w:r>
      <w:r w:rsidR="00E156E5">
        <w:rPr>
          <w:rFonts w:ascii="HelveticaNeueLT Pro 45 Lt" w:hAnsi="HelveticaNeueLT Pro 45 Lt"/>
          <w:sz w:val="22"/>
          <w:szCs w:val="22"/>
        </w:rPr>
        <w:t>tion list</w:t>
      </w:r>
      <w:r w:rsidR="000D30FD">
        <w:rPr>
          <w:rFonts w:ascii="HelveticaNeueLT Pro 45 Lt" w:hAnsi="HelveticaNeueLT Pro 45 Lt"/>
          <w:sz w:val="22"/>
          <w:szCs w:val="22"/>
        </w:rPr>
        <w:t xml:space="preserve"> leading step by step to the highest level of psychological safety. </w:t>
      </w:r>
      <w:r w:rsidR="001F3A37">
        <w:rPr>
          <w:rFonts w:ascii="HelveticaNeueLT Pro 45 Lt" w:hAnsi="HelveticaNeueLT Pro 45 Lt"/>
          <w:sz w:val="22"/>
          <w:szCs w:val="22"/>
        </w:rPr>
        <w:t xml:space="preserve">It’s far more important to understand the concepts and to </w:t>
      </w:r>
      <w:r w:rsidR="00EB1FC1">
        <w:rPr>
          <w:rFonts w:ascii="HelveticaNeueLT Pro 45 Lt" w:hAnsi="HelveticaNeueLT Pro 45 Lt"/>
          <w:sz w:val="22"/>
          <w:szCs w:val="22"/>
        </w:rPr>
        <w:t>apply them during team interactions and interactions with subcontractors.</w:t>
      </w:r>
      <w:r w:rsidR="00E156E5">
        <w:rPr>
          <w:rFonts w:ascii="HelveticaNeueLT Pro 45 Lt" w:hAnsi="HelveticaNeueLT Pro 45 Lt"/>
          <w:sz w:val="22"/>
          <w:szCs w:val="22"/>
        </w:rPr>
        <w:t xml:space="preserve"> </w:t>
      </w:r>
    </w:p>
    <w:p w14:paraId="72C74CD1" w14:textId="1BF1D8D5" w:rsidR="00D6699A" w:rsidRDefault="00D6699A" w:rsidP="009A7C2E">
      <w:pPr>
        <w:jc w:val="both"/>
        <w:rPr>
          <w:rFonts w:ascii="HelveticaNeueLT Pro 45 Lt" w:hAnsi="HelveticaNeueLT Pro 45 Lt"/>
          <w:sz w:val="22"/>
          <w:szCs w:val="22"/>
        </w:rPr>
      </w:pPr>
      <w:r>
        <w:rPr>
          <w:rFonts w:ascii="HelveticaNeueLT Pro 45 Lt" w:hAnsi="HelveticaNeueLT Pro 45 Lt"/>
          <w:sz w:val="22"/>
          <w:szCs w:val="22"/>
        </w:rPr>
        <w:t xml:space="preserve">To fully understand and master all concepts, we strongly recommend to read the BESIX Field Guide to Subcontractor Engagement. For this workshop the section on </w:t>
      </w:r>
      <w:r w:rsidR="0033552F">
        <w:rPr>
          <w:rFonts w:ascii="HelveticaNeueLT Pro 45 Lt" w:hAnsi="HelveticaNeueLT Pro 45 Lt"/>
          <w:sz w:val="22"/>
          <w:szCs w:val="22"/>
        </w:rPr>
        <w:t>climate</w:t>
      </w:r>
      <w:r>
        <w:rPr>
          <w:rFonts w:ascii="HelveticaNeueLT Pro 45 Lt" w:hAnsi="HelveticaNeueLT Pro 45 Lt"/>
          <w:sz w:val="22"/>
          <w:szCs w:val="22"/>
        </w:rPr>
        <w:t xml:space="preserve"> is key.</w:t>
      </w:r>
    </w:p>
    <w:p w14:paraId="58F22D60" w14:textId="736F1B3F" w:rsidR="00AD618E" w:rsidRDefault="00E3089A" w:rsidP="00F433E9">
      <w:pPr>
        <w:jc w:val="both"/>
        <w:rPr>
          <w:rFonts w:ascii="HelveticaNeueLT Pro 45 Lt" w:hAnsi="HelveticaNeueLT Pro 45 Lt"/>
          <w:sz w:val="22"/>
          <w:szCs w:val="22"/>
        </w:rPr>
      </w:pPr>
      <w:r>
        <w:rPr>
          <w:rFonts w:ascii="HelveticaNeueLT Pro 45 Lt" w:hAnsi="HelveticaNeueLT Pro 45 Lt"/>
          <w:sz w:val="22"/>
          <w:szCs w:val="22"/>
        </w:rPr>
        <w:t xml:space="preserve">Pease not that the BESIX Field Guide has an entire chapter which </w:t>
      </w:r>
      <w:r w:rsidR="00184D86">
        <w:rPr>
          <w:rFonts w:ascii="HelveticaNeueLT Pro 45 Lt" w:hAnsi="HelveticaNeueLT Pro 45 Lt"/>
          <w:sz w:val="22"/>
          <w:szCs w:val="22"/>
        </w:rPr>
        <w:t xml:space="preserve">treats the elements of psychological safety in depth. </w:t>
      </w:r>
      <w:r w:rsidR="00EB1FC1">
        <w:rPr>
          <w:rFonts w:ascii="HelveticaNeueLT Pro 45 Lt" w:hAnsi="HelveticaNeueLT Pro 45 Lt"/>
          <w:sz w:val="22"/>
          <w:szCs w:val="22"/>
        </w:rPr>
        <w:t xml:space="preserve">In the section “Leadership Toolkit” you will find additional techniques to </w:t>
      </w:r>
      <w:r w:rsidR="005A064A">
        <w:rPr>
          <w:rFonts w:ascii="HelveticaNeueLT Pro 45 Lt" w:hAnsi="HelveticaNeueLT Pro 45 Lt"/>
          <w:sz w:val="22"/>
          <w:szCs w:val="22"/>
        </w:rPr>
        <w:t>further sharpen your skills.</w:t>
      </w:r>
    </w:p>
    <w:p w14:paraId="7B16A430" w14:textId="77777777" w:rsidR="006A57D5" w:rsidRDefault="006A57D5" w:rsidP="006A57D5">
      <w:pPr>
        <w:pStyle w:val="Heading1"/>
      </w:pPr>
      <w:r>
        <w:t>Script slides</w:t>
      </w:r>
    </w:p>
    <w:p w14:paraId="2EA5BC33" w14:textId="77777777" w:rsidR="006A57D5" w:rsidRDefault="006A57D5" w:rsidP="006A57D5">
      <w:pPr>
        <w:pStyle w:val="Header"/>
      </w:pPr>
      <w:r>
        <w:t>Slide 1</w:t>
      </w:r>
    </w:p>
    <w:p w14:paraId="2731C69F" w14:textId="77777777" w:rsidR="006A57D5" w:rsidRDefault="006A57D5" w:rsidP="006A57D5">
      <w:pPr>
        <w:pStyle w:val="Graphheading4"/>
        <w:jc w:val="both"/>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When showing the title slide you can welcome the participants to the workshop and speak about the critical role subcontractors play in our business. You can also explain why we’re specifically talking about “engagement” and not just “management”. If you need inspiration, the BESIX Field Guide on Subcontractor Engagement has a section called “The context of subcontracting”.</w:t>
      </w:r>
    </w:p>
    <w:p w14:paraId="3B9D904A" w14:textId="77777777" w:rsidR="006A57D5" w:rsidRDefault="006A57D5" w:rsidP="006A57D5">
      <w:pPr>
        <w:pStyle w:val="Graphheading4"/>
        <w:jc w:val="both"/>
        <w:rPr>
          <w:rFonts w:ascii="HelveticaNeueLT Pro 45 Lt" w:hAnsi="HelveticaNeueLT Pro 45 Lt"/>
          <w:b w:val="0"/>
          <w:color w:val="595959" w:themeColor="text1" w:themeTint="A6"/>
          <w:sz w:val="22"/>
          <w:szCs w:val="22"/>
        </w:rPr>
      </w:pPr>
    </w:p>
    <w:p w14:paraId="26B52826" w14:textId="77777777" w:rsidR="006A57D5" w:rsidRDefault="006A57D5" w:rsidP="006A57D5">
      <w:pPr>
        <w:pStyle w:val="Header"/>
      </w:pPr>
      <w:r>
        <w:t>Slide 2</w:t>
      </w:r>
    </w:p>
    <w:p w14:paraId="0ED1F54D" w14:textId="77777777" w:rsidR="006A57D5" w:rsidRDefault="006A57D5" w:rsidP="006A57D5">
      <w:pPr>
        <w:pStyle w:val="Graphheading4"/>
        <w:jc w:val="both"/>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Tell the group that to create engagement with out subcontractors, we need to work on three challenges: Systems, Motivation and Climate.</w:t>
      </w:r>
    </w:p>
    <w:p w14:paraId="27BC46FE" w14:textId="77777777" w:rsidR="006A57D5" w:rsidRDefault="006A57D5" w:rsidP="006A57D5">
      <w:pPr>
        <w:pStyle w:val="Graphheading4"/>
        <w:jc w:val="both"/>
        <w:rPr>
          <w:rFonts w:ascii="HelveticaNeueLT Pro 45 Lt" w:hAnsi="HelveticaNeueLT Pro 45 Lt"/>
          <w:b w:val="0"/>
          <w:color w:val="595959" w:themeColor="text1" w:themeTint="A6"/>
          <w:sz w:val="22"/>
          <w:szCs w:val="22"/>
        </w:rPr>
      </w:pPr>
    </w:p>
    <w:p w14:paraId="7CFC44B4" w14:textId="77777777" w:rsidR="006A57D5" w:rsidRDefault="006A57D5" w:rsidP="006A57D5">
      <w:pPr>
        <w:pStyle w:val="Header"/>
      </w:pPr>
      <w:r>
        <w:t>Slide 3</w:t>
      </w:r>
    </w:p>
    <w:p w14:paraId="74E4A3B3" w14:textId="212DE707" w:rsidR="006A57D5" w:rsidRDefault="006A57D5" w:rsidP="006A57D5">
      <w:pPr>
        <w:pStyle w:val="Graphheading4"/>
        <w:jc w:val="both"/>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Tell the group that this workshop will be focused on Climate.</w:t>
      </w:r>
    </w:p>
    <w:p w14:paraId="0269030A" w14:textId="77777777" w:rsidR="006A57D5" w:rsidRDefault="006A57D5" w:rsidP="006A57D5">
      <w:pPr>
        <w:pStyle w:val="Graphheading4"/>
        <w:jc w:val="both"/>
        <w:rPr>
          <w:rFonts w:ascii="HelveticaNeueLT Pro 45 Lt" w:hAnsi="HelveticaNeueLT Pro 45 Lt"/>
          <w:b w:val="0"/>
          <w:color w:val="595959" w:themeColor="text1" w:themeTint="A6"/>
          <w:sz w:val="22"/>
          <w:szCs w:val="22"/>
        </w:rPr>
      </w:pPr>
    </w:p>
    <w:p w14:paraId="11A65799" w14:textId="77777777" w:rsidR="006A57D5" w:rsidRDefault="006A57D5" w:rsidP="006A57D5">
      <w:pPr>
        <w:pStyle w:val="Header"/>
      </w:pPr>
      <w:r>
        <w:t>Slide 4</w:t>
      </w:r>
    </w:p>
    <w:p w14:paraId="0B18DC5C" w14:textId="6B8030A5" w:rsidR="00744CE4" w:rsidRDefault="00744CE4" w:rsidP="00744CE4">
      <w:pPr>
        <w:jc w:val="both"/>
        <w:rPr>
          <w:rFonts w:ascii="HelveticaNeueLT Pro 45 Lt" w:hAnsi="HelveticaNeueLT Pro 45 Lt"/>
          <w:sz w:val="22"/>
          <w:szCs w:val="22"/>
        </w:rPr>
      </w:pPr>
      <w:r w:rsidRPr="00861DEE">
        <w:rPr>
          <w:rFonts w:ascii="HelveticaNeueLT Pro 45 Lt" w:hAnsi="HelveticaNeueLT Pro 45 Lt"/>
          <w:sz w:val="22"/>
          <w:szCs w:val="22"/>
        </w:rPr>
        <w:t xml:space="preserve">People need to feel comfortable speaking up, asking </w:t>
      </w:r>
      <w:r>
        <w:rPr>
          <w:rFonts w:ascii="HelveticaNeueLT Pro 45 Lt" w:hAnsi="HelveticaNeueLT Pro 45 Lt"/>
          <w:sz w:val="22"/>
          <w:szCs w:val="22"/>
        </w:rPr>
        <w:t xml:space="preserve">(even </w:t>
      </w:r>
      <w:r w:rsidRPr="00861DEE">
        <w:rPr>
          <w:rFonts w:ascii="HelveticaNeueLT Pro 45 Lt" w:hAnsi="HelveticaNeueLT Pro 45 Lt"/>
          <w:sz w:val="22"/>
          <w:szCs w:val="22"/>
        </w:rPr>
        <w:t>naïve</w:t>
      </w:r>
      <w:r>
        <w:rPr>
          <w:rFonts w:ascii="HelveticaNeueLT Pro 45 Lt" w:hAnsi="HelveticaNeueLT Pro 45 Lt"/>
          <w:sz w:val="22"/>
          <w:szCs w:val="22"/>
        </w:rPr>
        <w:t>)</w:t>
      </w:r>
      <w:r w:rsidRPr="00861DEE">
        <w:rPr>
          <w:rFonts w:ascii="HelveticaNeueLT Pro 45 Lt" w:hAnsi="HelveticaNeueLT Pro 45 Lt"/>
          <w:sz w:val="22"/>
          <w:szCs w:val="22"/>
        </w:rPr>
        <w:t xml:space="preserve"> questions, and disagreeing with the way things are in order to create </w:t>
      </w:r>
      <w:r>
        <w:rPr>
          <w:rFonts w:ascii="HelveticaNeueLT Pro 45 Lt" w:hAnsi="HelveticaNeueLT Pro 45 Lt"/>
          <w:sz w:val="22"/>
          <w:szCs w:val="22"/>
        </w:rPr>
        <w:t xml:space="preserve">and develop </w:t>
      </w:r>
      <w:r w:rsidRPr="00861DEE">
        <w:rPr>
          <w:rFonts w:ascii="HelveticaNeueLT Pro 45 Lt" w:hAnsi="HelveticaNeueLT Pro 45 Lt"/>
          <w:sz w:val="22"/>
          <w:szCs w:val="22"/>
        </w:rPr>
        <w:t>ideas that make a real difference</w:t>
      </w:r>
      <w:r>
        <w:rPr>
          <w:rFonts w:ascii="HelveticaNeueLT Pro 45 Lt" w:hAnsi="HelveticaNeueLT Pro 45 Lt"/>
          <w:sz w:val="22"/>
          <w:szCs w:val="22"/>
        </w:rPr>
        <w:t xml:space="preserve">. This doesn’t mean that everyone needs to be “nice” all the time. For people to learn, ask questions, raise issues, admit mistakes and suggest ideas we need a climate which lowers social friction (interpersonal risk taking) and increases intellectual friction (speaking up and learning). We call this psychological safety. </w:t>
      </w:r>
    </w:p>
    <w:p w14:paraId="53CA6EE4" w14:textId="77777777" w:rsidR="00744CE4" w:rsidRDefault="00744CE4" w:rsidP="00744CE4">
      <w:pPr>
        <w:jc w:val="both"/>
        <w:rPr>
          <w:rFonts w:ascii="HelveticaNeueLT Pro 45 Lt" w:hAnsi="HelveticaNeueLT Pro 45 Lt"/>
          <w:sz w:val="22"/>
          <w:szCs w:val="22"/>
        </w:rPr>
      </w:pPr>
      <w:r>
        <w:rPr>
          <w:rFonts w:ascii="HelveticaNeueLT Pro 45 Lt" w:hAnsi="HelveticaNeueLT Pro 45 Lt"/>
          <w:sz w:val="22"/>
          <w:szCs w:val="22"/>
        </w:rPr>
        <w:t>The definition of psychological safety might be quite simple at first sight, but it’s important what kinds of behaviors we actually mean with this.</w:t>
      </w:r>
    </w:p>
    <w:p w14:paraId="180D06E2" w14:textId="77777777" w:rsidR="00744CE4" w:rsidRDefault="00744CE4" w:rsidP="00744CE4">
      <w:pPr>
        <w:jc w:val="both"/>
        <w:rPr>
          <w:rFonts w:ascii="HelveticaNeueLT Pro 45 Lt" w:hAnsi="HelveticaNeueLT Pro 45 Lt"/>
          <w:sz w:val="22"/>
          <w:szCs w:val="22"/>
        </w:rPr>
      </w:pPr>
      <w:r>
        <w:rPr>
          <w:rFonts w:ascii="HelveticaNeueLT Pro 45 Lt" w:hAnsi="HelveticaNeueLT Pro 45 Lt"/>
          <w:sz w:val="22"/>
          <w:szCs w:val="22"/>
        </w:rPr>
        <w:t>In practical terms, psychological safety:</w:t>
      </w:r>
    </w:p>
    <w:p w14:paraId="46CDCEB6" w14:textId="77777777" w:rsidR="00744CE4" w:rsidRDefault="00744CE4" w:rsidP="00744CE4">
      <w:pPr>
        <w:pStyle w:val="ListParagraph"/>
        <w:numPr>
          <w:ilvl w:val="0"/>
          <w:numId w:val="14"/>
        </w:numPr>
        <w:jc w:val="both"/>
        <w:rPr>
          <w:rFonts w:ascii="HelveticaNeueLT Pro 45 Lt" w:hAnsi="HelveticaNeueLT Pro 45 Lt"/>
          <w:sz w:val="22"/>
          <w:szCs w:val="22"/>
        </w:rPr>
      </w:pPr>
      <w:r>
        <w:rPr>
          <w:rFonts w:ascii="HelveticaNeueLT Pro 45 Lt" w:hAnsi="HelveticaNeueLT Pro 45 Lt"/>
          <w:sz w:val="22"/>
          <w:szCs w:val="22"/>
        </w:rPr>
        <w:t>It is about respect and permission for candor, not just about mutual trust.</w:t>
      </w:r>
    </w:p>
    <w:p w14:paraId="60800850" w14:textId="77777777" w:rsidR="00744CE4" w:rsidRDefault="00744CE4" w:rsidP="00744CE4">
      <w:pPr>
        <w:pStyle w:val="ListParagraph"/>
        <w:numPr>
          <w:ilvl w:val="0"/>
          <w:numId w:val="14"/>
        </w:numPr>
        <w:jc w:val="both"/>
        <w:rPr>
          <w:rFonts w:ascii="HelveticaNeueLT Pro 45 Lt" w:hAnsi="HelveticaNeueLT Pro 45 Lt"/>
          <w:sz w:val="22"/>
          <w:szCs w:val="22"/>
        </w:rPr>
      </w:pPr>
      <w:r>
        <w:rPr>
          <w:rFonts w:ascii="HelveticaNeueLT Pro 45 Lt" w:hAnsi="HelveticaNeueLT Pro 45 Lt"/>
          <w:sz w:val="22"/>
          <w:szCs w:val="22"/>
        </w:rPr>
        <w:t>Is about the freedom to share thoughts, not saying anything you want at any time.</w:t>
      </w:r>
    </w:p>
    <w:p w14:paraId="2ACBC9FE" w14:textId="77777777" w:rsidR="00744CE4" w:rsidRDefault="00744CE4" w:rsidP="00744CE4">
      <w:pPr>
        <w:pStyle w:val="ListParagraph"/>
        <w:numPr>
          <w:ilvl w:val="0"/>
          <w:numId w:val="14"/>
        </w:numPr>
        <w:jc w:val="both"/>
        <w:rPr>
          <w:rFonts w:ascii="HelveticaNeueLT Pro 45 Lt" w:hAnsi="HelveticaNeueLT Pro 45 Lt"/>
          <w:sz w:val="22"/>
          <w:szCs w:val="22"/>
        </w:rPr>
      </w:pPr>
      <w:r>
        <w:rPr>
          <w:rFonts w:ascii="HelveticaNeueLT Pro 45 Lt" w:hAnsi="HelveticaNeueLT Pro 45 Lt"/>
          <w:sz w:val="22"/>
          <w:szCs w:val="22"/>
        </w:rPr>
        <w:t>Is about expressing concerns, not letting your emotions go as you please.</w:t>
      </w:r>
    </w:p>
    <w:p w14:paraId="6710E273" w14:textId="77777777" w:rsidR="00744CE4" w:rsidRDefault="00744CE4" w:rsidP="00744CE4">
      <w:pPr>
        <w:pStyle w:val="ListParagraph"/>
        <w:numPr>
          <w:ilvl w:val="0"/>
          <w:numId w:val="14"/>
        </w:numPr>
        <w:jc w:val="both"/>
        <w:rPr>
          <w:rFonts w:ascii="HelveticaNeueLT Pro 45 Lt" w:hAnsi="HelveticaNeueLT Pro 45 Lt"/>
          <w:sz w:val="22"/>
          <w:szCs w:val="22"/>
        </w:rPr>
      </w:pPr>
      <w:r>
        <w:rPr>
          <w:rFonts w:ascii="HelveticaNeueLT Pro 45 Lt" w:hAnsi="HelveticaNeueLT Pro 45 Lt"/>
          <w:sz w:val="22"/>
          <w:szCs w:val="22"/>
        </w:rPr>
        <w:t>Is about creating a space where people feel supported, not a space free of any inner discomfort.</w:t>
      </w:r>
    </w:p>
    <w:p w14:paraId="0DCC3311" w14:textId="77777777" w:rsidR="00744CE4" w:rsidRDefault="00744CE4" w:rsidP="00744CE4">
      <w:pPr>
        <w:pStyle w:val="ListParagraph"/>
        <w:numPr>
          <w:ilvl w:val="0"/>
          <w:numId w:val="14"/>
        </w:numPr>
        <w:jc w:val="both"/>
        <w:rPr>
          <w:rFonts w:ascii="HelveticaNeueLT Pro 45 Lt" w:hAnsi="HelveticaNeueLT Pro 45 Lt"/>
          <w:sz w:val="22"/>
          <w:szCs w:val="22"/>
        </w:rPr>
      </w:pPr>
      <w:r>
        <w:rPr>
          <w:rFonts w:ascii="HelveticaNeueLT Pro 45 Lt" w:hAnsi="HelveticaNeueLT Pro 45 Lt"/>
          <w:sz w:val="22"/>
          <w:szCs w:val="22"/>
        </w:rPr>
        <w:t>Is about taking measured risks after considering possible scenario’s, not taking risks and hoping for the best.</w:t>
      </w:r>
    </w:p>
    <w:p w14:paraId="6DCFCC1E" w14:textId="77777777" w:rsidR="00744CE4" w:rsidRDefault="00744CE4" w:rsidP="00744CE4">
      <w:pPr>
        <w:pStyle w:val="ListParagraph"/>
        <w:numPr>
          <w:ilvl w:val="0"/>
          <w:numId w:val="14"/>
        </w:numPr>
        <w:jc w:val="both"/>
        <w:rPr>
          <w:rFonts w:ascii="HelveticaNeueLT Pro 45 Lt" w:hAnsi="HelveticaNeueLT Pro 45 Lt"/>
          <w:sz w:val="22"/>
          <w:szCs w:val="22"/>
        </w:rPr>
      </w:pPr>
      <w:r>
        <w:rPr>
          <w:rFonts w:ascii="HelveticaNeueLT Pro 45 Lt" w:hAnsi="HelveticaNeueLT Pro 45 Lt"/>
          <w:sz w:val="22"/>
          <w:szCs w:val="22"/>
        </w:rPr>
        <w:t>Is about considering everything, not tolerating everything.</w:t>
      </w:r>
    </w:p>
    <w:p w14:paraId="57D69CE6" w14:textId="77777777" w:rsidR="00744CE4" w:rsidRDefault="00744CE4" w:rsidP="00744CE4">
      <w:pPr>
        <w:pStyle w:val="ListParagraph"/>
        <w:numPr>
          <w:ilvl w:val="0"/>
          <w:numId w:val="14"/>
        </w:numPr>
        <w:jc w:val="both"/>
        <w:rPr>
          <w:rFonts w:ascii="HelveticaNeueLT Pro 45 Lt" w:hAnsi="HelveticaNeueLT Pro 45 Lt"/>
          <w:sz w:val="22"/>
          <w:szCs w:val="22"/>
        </w:rPr>
      </w:pPr>
      <w:r>
        <w:rPr>
          <w:rFonts w:ascii="HelveticaNeueLT Pro 45 Lt" w:hAnsi="HelveticaNeueLT Pro 45 Lt"/>
          <w:sz w:val="22"/>
          <w:szCs w:val="22"/>
        </w:rPr>
        <w:t>Is about allocating tasks and coaching when needed, not taking a “laissez-faire” approach.</w:t>
      </w:r>
    </w:p>
    <w:p w14:paraId="5F4E0316" w14:textId="77777777" w:rsidR="00744CE4" w:rsidRDefault="00744CE4" w:rsidP="00744CE4">
      <w:pPr>
        <w:pStyle w:val="ListParagraph"/>
        <w:numPr>
          <w:ilvl w:val="0"/>
          <w:numId w:val="14"/>
        </w:numPr>
        <w:jc w:val="both"/>
        <w:rPr>
          <w:rFonts w:ascii="HelveticaNeueLT Pro 45 Lt" w:hAnsi="HelveticaNeueLT Pro 45 Lt"/>
          <w:sz w:val="22"/>
          <w:szCs w:val="22"/>
        </w:rPr>
      </w:pPr>
      <w:r>
        <w:rPr>
          <w:rFonts w:ascii="HelveticaNeueLT Pro 45 Lt" w:hAnsi="HelveticaNeueLT Pro 45 Lt"/>
          <w:sz w:val="22"/>
          <w:szCs w:val="22"/>
        </w:rPr>
        <w:t>Is about giving respect and permission and asking accountability in return, not writing out a “blank cheque”.</w:t>
      </w:r>
    </w:p>
    <w:p w14:paraId="4ED95389" w14:textId="77777777" w:rsidR="00744CE4" w:rsidRPr="008A5A88" w:rsidRDefault="00744CE4" w:rsidP="00744CE4">
      <w:pPr>
        <w:pStyle w:val="ListParagraph"/>
        <w:numPr>
          <w:ilvl w:val="0"/>
          <w:numId w:val="14"/>
        </w:numPr>
        <w:jc w:val="both"/>
        <w:rPr>
          <w:rFonts w:ascii="HelveticaNeueLT Pro 45 Lt" w:hAnsi="HelveticaNeueLT Pro 45 Lt"/>
          <w:sz w:val="22"/>
          <w:szCs w:val="22"/>
        </w:rPr>
      </w:pPr>
      <w:r>
        <w:rPr>
          <w:rFonts w:ascii="HelveticaNeueLT Pro 45 Lt" w:hAnsi="HelveticaNeueLT Pro 45 Lt"/>
          <w:sz w:val="22"/>
          <w:szCs w:val="22"/>
        </w:rPr>
        <w:t>Is about raising standards together, not lowering them to what is accepted to be “comfortable for everyone.”</w:t>
      </w:r>
    </w:p>
    <w:p w14:paraId="026681DE" w14:textId="400919CA" w:rsidR="00744CE4" w:rsidRDefault="00744CE4" w:rsidP="00744CE4">
      <w:pPr>
        <w:jc w:val="both"/>
        <w:rPr>
          <w:rFonts w:ascii="HelveticaNeueLT Pro 45 Lt" w:hAnsi="HelveticaNeueLT Pro 45 Lt"/>
          <w:sz w:val="22"/>
          <w:szCs w:val="22"/>
        </w:rPr>
      </w:pPr>
      <w:r>
        <w:rPr>
          <w:rFonts w:ascii="HelveticaNeueLT Pro 45 Lt" w:hAnsi="HelveticaNeueLT Pro 45 Lt"/>
          <w:sz w:val="22"/>
          <w:szCs w:val="22"/>
        </w:rPr>
        <w:t xml:space="preserve">Setting high standards and making “zero compromise” alone is not sustainable and without investing in psychological safety, it will even have an adverse effect on safety performance as not only learning opportunities are not seized, but also mistakes are being covered up. </w:t>
      </w:r>
    </w:p>
    <w:p w14:paraId="52816AF1" w14:textId="77777777" w:rsidR="006A57D5" w:rsidRDefault="006A57D5" w:rsidP="006A57D5">
      <w:pPr>
        <w:jc w:val="both"/>
        <w:rPr>
          <w:rFonts w:ascii="HelveticaNeueLT Pro 45 Lt" w:hAnsi="HelveticaNeueLT Pro 45 Lt"/>
          <w:sz w:val="22"/>
          <w:szCs w:val="22"/>
        </w:rPr>
      </w:pPr>
    </w:p>
    <w:p w14:paraId="49F07E69" w14:textId="77777777" w:rsidR="006A57D5" w:rsidRDefault="006A57D5" w:rsidP="006A57D5">
      <w:pPr>
        <w:pStyle w:val="Header"/>
      </w:pPr>
      <w:r>
        <w:t>Slide 5</w:t>
      </w:r>
    </w:p>
    <w:p w14:paraId="4382CBDC" w14:textId="77777777" w:rsidR="00E369D4" w:rsidRDefault="00C34FDE" w:rsidP="00E369D4">
      <w:pPr>
        <w:pStyle w:val="Graphheading4"/>
        <w:jc w:val="both"/>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Expecting everyone to feel instantly engaged and empowered to raise issues, contribute with ideas and to admit and learn from mistakes isn’t realistic. Psychological safety doesn’t happen by magic and it doesn’t happen overnight. It is a journey with incremental steps that yield incremental wins. And a journey can only be successful when you have a map.</w:t>
      </w:r>
    </w:p>
    <w:p w14:paraId="3BFCBFC6" w14:textId="78111C97" w:rsidR="00E369D4" w:rsidRPr="00E369D4" w:rsidRDefault="00E369D4" w:rsidP="00E369D4">
      <w:pPr>
        <w:pStyle w:val="Graphheading4"/>
        <w:jc w:val="both"/>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 xml:space="preserve">Even though the four stages are incremental and build on each other, this process should not be seen as per definition linear. Inclusion Safety is the foundation on which the rest of the stages build. This is a stage which will (or should) be common for all our subcontractors. The next stages can be “staggered”. Meaning that for instance on technical level you will be comfortable with granting Contributor Safety (for example with a highly specialized subcontractor), but in the field of health and safety, the same subcontractor will “only” be granted Learner Safety. </w:t>
      </w:r>
    </w:p>
    <w:p w14:paraId="44D79EAA" w14:textId="70CD0427" w:rsidR="001176CE" w:rsidRDefault="00E369D4" w:rsidP="00E369D4">
      <w:pPr>
        <w:pStyle w:val="Header"/>
        <w:spacing w:after="240"/>
        <w:jc w:val="both"/>
        <w:rPr>
          <w:rFonts w:ascii="HelveticaNeueLT Pro 45 Lt" w:hAnsi="HelveticaNeueLT Pro 45 Lt" w:cstheme="minorBidi"/>
          <w:b w:val="0"/>
          <w:caps w:val="0"/>
          <w:color w:val="595959" w:themeColor="text1" w:themeTint="A6"/>
          <w:sz w:val="22"/>
          <w:szCs w:val="22"/>
        </w:rPr>
      </w:pPr>
      <w:r>
        <w:rPr>
          <w:rFonts w:ascii="HelveticaNeueLT Pro 45 Lt" w:hAnsi="HelveticaNeueLT Pro 45 Lt" w:cstheme="minorBidi"/>
          <w:b w:val="0"/>
          <w:caps w:val="0"/>
          <w:color w:val="595959" w:themeColor="text1" w:themeTint="A6"/>
          <w:sz w:val="22"/>
          <w:szCs w:val="22"/>
        </w:rPr>
        <w:t>Psychological safety is not just about mutual trust. As the graph shows, the level of psychologically safety is determined by a combination of respect and permission.</w:t>
      </w:r>
    </w:p>
    <w:p w14:paraId="04252D5B" w14:textId="4BCC5BE9" w:rsidR="001176CE" w:rsidRPr="00E369D4" w:rsidRDefault="001176CE" w:rsidP="00E369D4">
      <w:pPr>
        <w:pStyle w:val="Header"/>
        <w:spacing w:after="240"/>
        <w:jc w:val="both"/>
        <w:rPr>
          <w:rFonts w:ascii="HelveticaNeueLT Pro 45 Lt" w:hAnsi="HelveticaNeueLT Pro 45 Lt" w:cstheme="minorBidi"/>
          <w:b w:val="0"/>
          <w:caps w:val="0"/>
          <w:color w:val="595959" w:themeColor="text1" w:themeTint="A6"/>
          <w:sz w:val="22"/>
          <w:szCs w:val="22"/>
        </w:rPr>
      </w:pPr>
      <w:r>
        <w:rPr>
          <w:rFonts w:ascii="HelveticaNeueLT Pro 45 Lt" w:hAnsi="HelveticaNeueLT Pro 45 Lt" w:cstheme="minorBidi"/>
          <w:b w:val="0"/>
          <w:caps w:val="0"/>
          <w:color w:val="595959" w:themeColor="text1" w:themeTint="A6"/>
          <w:sz w:val="22"/>
          <w:szCs w:val="22"/>
        </w:rPr>
        <w:t xml:space="preserve">Tell the group you will now </w:t>
      </w:r>
      <w:r w:rsidR="005015D4">
        <w:rPr>
          <w:rFonts w:ascii="HelveticaNeueLT Pro 45 Lt" w:hAnsi="HelveticaNeueLT Pro 45 Lt" w:cstheme="minorBidi"/>
          <w:b w:val="0"/>
          <w:caps w:val="0"/>
          <w:color w:val="595959" w:themeColor="text1" w:themeTint="A6"/>
          <w:sz w:val="22"/>
          <w:szCs w:val="22"/>
        </w:rPr>
        <w:t xml:space="preserve">explain what these different combinations per level </w:t>
      </w:r>
      <w:r w:rsidR="005C6D22">
        <w:rPr>
          <w:rFonts w:ascii="HelveticaNeueLT Pro 45 Lt" w:hAnsi="HelveticaNeueLT Pro 45 Lt" w:cstheme="minorBidi"/>
          <w:b w:val="0"/>
          <w:caps w:val="0"/>
          <w:color w:val="595959" w:themeColor="text1" w:themeTint="A6"/>
          <w:sz w:val="22"/>
          <w:szCs w:val="22"/>
        </w:rPr>
        <w:t>mean in practice.</w:t>
      </w:r>
    </w:p>
    <w:p w14:paraId="411AB824" w14:textId="77777777" w:rsidR="006A57D5" w:rsidRDefault="006A57D5" w:rsidP="006A57D5">
      <w:pPr>
        <w:pStyle w:val="Header"/>
      </w:pPr>
      <w:r>
        <w:t>Slide 6</w:t>
      </w:r>
    </w:p>
    <w:p w14:paraId="47E09C4A" w14:textId="6BF707C7" w:rsidR="000A3215" w:rsidRDefault="00DD7C23" w:rsidP="00D97258">
      <w:pPr>
        <w:pStyle w:val="Header"/>
        <w:spacing w:after="240"/>
        <w:jc w:val="both"/>
        <w:rPr>
          <w:rFonts w:ascii="HelveticaNeueLT Pro 45 Lt" w:hAnsi="HelveticaNeueLT Pro 45 Lt" w:cstheme="minorBidi"/>
          <w:b w:val="0"/>
          <w:caps w:val="0"/>
          <w:color w:val="595959" w:themeColor="text1" w:themeTint="A6"/>
          <w:sz w:val="22"/>
          <w:szCs w:val="22"/>
        </w:rPr>
      </w:pPr>
      <w:r>
        <w:rPr>
          <w:rFonts w:ascii="HelveticaNeueLT Pro 45 Lt" w:hAnsi="HelveticaNeueLT Pro 45 Lt" w:cstheme="minorBidi"/>
          <w:b w:val="0"/>
          <w:caps w:val="0"/>
          <w:color w:val="595959" w:themeColor="text1" w:themeTint="A6"/>
          <w:sz w:val="22"/>
          <w:szCs w:val="22"/>
        </w:rPr>
        <w:t xml:space="preserve">Inclusion Safety means </w:t>
      </w:r>
      <w:r w:rsidR="000A3215">
        <w:rPr>
          <w:rFonts w:ascii="HelveticaNeueLT Pro 45 Lt" w:hAnsi="HelveticaNeueLT Pro 45 Lt" w:cstheme="minorBidi"/>
          <w:b w:val="0"/>
          <w:caps w:val="0"/>
          <w:color w:val="595959" w:themeColor="text1" w:themeTint="A6"/>
          <w:sz w:val="22"/>
          <w:szCs w:val="22"/>
        </w:rPr>
        <w:t>r</w:t>
      </w:r>
      <w:r w:rsidR="00D97258">
        <w:rPr>
          <w:rFonts w:ascii="HelveticaNeueLT Pro 45 Lt" w:hAnsi="HelveticaNeueLT Pro 45 Lt" w:cstheme="minorBidi"/>
          <w:b w:val="0"/>
          <w:caps w:val="0"/>
          <w:color w:val="595959" w:themeColor="text1" w:themeTint="A6"/>
          <w:sz w:val="22"/>
          <w:szCs w:val="22"/>
        </w:rPr>
        <w:t xml:space="preserve">especting a subcontractor as a team member and giving permission to interact with us not merely as an “executor of works” but as part of the team leads to the absence of (the threat of) </w:t>
      </w:r>
      <w:r w:rsidR="00786881">
        <w:rPr>
          <w:rFonts w:ascii="HelveticaNeueLT Pro 45 Lt" w:hAnsi="HelveticaNeueLT Pro 45 Lt" w:cstheme="minorBidi"/>
          <w:b w:val="0"/>
          <w:caps w:val="0"/>
          <w:color w:val="595959" w:themeColor="text1" w:themeTint="A6"/>
          <w:sz w:val="22"/>
          <w:szCs w:val="22"/>
        </w:rPr>
        <w:t xml:space="preserve">social </w:t>
      </w:r>
      <w:r w:rsidR="00D97258">
        <w:rPr>
          <w:rFonts w:ascii="HelveticaNeueLT Pro 45 Lt" w:hAnsi="HelveticaNeueLT Pro 45 Lt" w:cstheme="minorBidi"/>
          <w:b w:val="0"/>
          <w:caps w:val="0"/>
          <w:color w:val="595959" w:themeColor="text1" w:themeTint="A6"/>
          <w:sz w:val="22"/>
          <w:szCs w:val="22"/>
        </w:rPr>
        <w:t xml:space="preserve">harm. This in its turn leads to more trust and candor. </w:t>
      </w:r>
    </w:p>
    <w:p w14:paraId="3C12AF41" w14:textId="77777777" w:rsidR="00D3338D" w:rsidRDefault="00D64331" w:rsidP="00D97258">
      <w:pPr>
        <w:pStyle w:val="Header"/>
        <w:spacing w:after="240"/>
        <w:jc w:val="both"/>
        <w:rPr>
          <w:rFonts w:ascii="HelveticaNeueLT Pro 45 Lt" w:hAnsi="HelveticaNeueLT Pro 45 Lt" w:cstheme="minorBidi"/>
          <w:b w:val="0"/>
          <w:caps w:val="0"/>
          <w:color w:val="595959" w:themeColor="text1" w:themeTint="A6"/>
          <w:sz w:val="22"/>
          <w:szCs w:val="22"/>
        </w:rPr>
      </w:pPr>
      <w:r>
        <w:rPr>
          <w:rFonts w:ascii="HelveticaNeueLT Pro 45 Lt" w:hAnsi="HelveticaNeueLT Pro 45 Lt" w:cstheme="minorBidi"/>
          <w:b w:val="0"/>
          <w:caps w:val="0"/>
          <w:color w:val="595959" w:themeColor="text1" w:themeTint="A6"/>
          <w:sz w:val="22"/>
          <w:szCs w:val="22"/>
        </w:rPr>
        <w:t>For health and safety this is important</w:t>
      </w:r>
      <w:r w:rsidR="00CE1D6D">
        <w:rPr>
          <w:rFonts w:ascii="HelveticaNeueLT Pro 45 Lt" w:hAnsi="HelveticaNeueLT Pro 45 Lt" w:cstheme="minorBidi"/>
          <w:b w:val="0"/>
          <w:caps w:val="0"/>
          <w:color w:val="595959" w:themeColor="text1" w:themeTint="A6"/>
          <w:sz w:val="22"/>
          <w:szCs w:val="22"/>
        </w:rPr>
        <w:t xml:space="preserve"> because it will lay the foundation of </w:t>
      </w:r>
      <w:r w:rsidR="004B7F97">
        <w:rPr>
          <w:rFonts w:ascii="HelveticaNeueLT Pro 45 Lt" w:hAnsi="HelveticaNeueLT Pro 45 Lt" w:cstheme="minorBidi"/>
          <w:b w:val="0"/>
          <w:caps w:val="0"/>
          <w:color w:val="595959" w:themeColor="text1" w:themeTint="A6"/>
          <w:sz w:val="22"/>
          <w:szCs w:val="22"/>
        </w:rPr>
        <w:t>what we want to achieve</w:t>
      </w:r>
      <w:r w:rsidR="00D3338D">
        <w:rPr>
          <w:rFonts w:ascii="HelveticaNeueLT Pro 45 Lt" w:hAnsi="HelveticaNeueLT Pro 45 Lt" w:cstheme="minorBidi"/>
          <w:b w:val="0"/>
          <w:caps w:val="0"/>
          <w:color w:val="595959" w:themeColor="text1" w:themeTint="A6"/>
          <w:sz w:val="22"/>
          <w:szCs w:val="22"/>
        </w:rPr>
        <w:t>: engaging our subcontractors.</w:t>
      </w:r>
    </w:p>
    <w:p w14:paraId="0610975C" w14:textId="7D623831" w:rsidR="00D64331" w:rsidRPr="00D97258" w:rsidRDefault="004B7F97" w:rsidP="00D97258">
      <w:pPr>
        <w:pStyle w:val="Header"/>
        <w:spacing w:after="240"/>
        <w:jc w:val="both"/>
        <w:rPr>
          <w:rFonts w:ascii="HelveticaNeueLT Pro 45 Lt" w:hAnsi="HelveticaNeueLT Pro 45 Lt" w:cstheme="minorBidi"/>
          <w:b w:val="0"/>
          <w:caps w:val="0"/>
          <w:color w:val="595959" w:themeColor="text1" w:themeTint="A6"/>
          <w:sz w:val="22"/>
          <w:szCs w:val="22"/>
        </w:rPr>
      </w:pPr>
      <w:r>
        <w:rPr>
          <w:rFonts w:ascii="HelveticaNeueLT Pro 45 Lt" w:hAnsi="HelveticaNeueLT Pro 45 Lt" w:cstheme="minorBidi"/>
          <w:b w:val="0"/>
          <w:caps w:val="0"/>
          <w:color w:val="595959" w:themeColor="text1" w:themeTint="A6"/>
          <w:sz w:val="22"/>
          <w:szCs w:val="22"/>
        </w:rPr>
        <w:t xml:space="preserve"> </w:t>
      </w:r>
    </w:p>
    <w:p w14:paraId="796F7E81" w14:textId="77777777" w:rsidR="006A57D5" w:rsidRDefault="006A57D5" w:rsidP="006A57D5">
      <w:pPr>
        <w:pStyle w:val="Header"/>
      </w:pPr>
      <w:r>
        <w:t>Slide 7</w:t>
      </w:r>
    </w:p>
    <w:p w14:paraId="10D8311B" w14:textId="77777777" w:rsidR="006E6CAA" w:rsidRDefault="006E6CAA" w:rsidP="006E6CAA">
      <w:pPr>
        <w:pStyle w:val="Header"/>
        <w:spacing w:after="240"/>
        <w:jc w:val="both"/>
        <w:rPr>
          <w:rFonts w:ascii="HelveticaNeueLT Pro 45 Lt" w:hAnsi="HelveticaNeueLT Pro 45 Lt" w:cstheme="minorBidi"/>
          <w:b w:val="0"/>
          <w:caps w:val="0"/>
          <w:color w:val="595959" w:themeColor="text1" w:themeTint="A6"/>
          <w:sz w:val="22"/>
          <w:szCs w:val="22"/>
        </w:rPr>
      </w:pPr>
      <w:r>
        <w:rPr>
          <w:rFonts w:ascii="HelveticaNeueLT Pro 45 Lt" w:hAnsi="HelveticaNeueLT Pro 45 Lt" w:cstheme="minorBidi"/>
          <w:b w:val="0"/>
          <w:caps w:val="0"/>
          <w:color w:val="595959" w:themeColor="text1" w:themeTint="A6"/>
          <w:sz w:val="22"/>
          <w:szCs w:val="22"/>
        </w:rPr>
        <w:t xml:space="preserve">With Learner Safety, we create a learning process with low social friction and low emotional expense. This requires levels of respect and permission that go beyond inclusion safety because the learning process itself introduces more interpersonal risk, more vulnerability and more exposure to social harm. With Learner Safety, you must put yourself out there to ask questions, solicit feedback, float ideas, experiment, make mistakes and even fail. </w:t>
      </w:r>
    </w:p>
    <w:p w14:paraId="50E0A2C3" w14:textId="77777777" w:rsidR="006E6CAA" w:rsidRDefault="006E6CAA" w:rsidP="006E6CAA">
      <w:pPr>
        <w:pStyle w:val="Header"/>
        <w:spacing w:after="240"/>
        <w:jc w:val="both"/>
        <w:rPr>
          <w:rFonts w:ascii="HelveticaNeueLT Pro 45 Lt" w:hAnsi="HelveticaNeueLT Pro 45 Lt" w:cstheme="minorBidi"/>
          <w:b w:val="0"/>
          <w:caps w:val="0"/>
          <w:color w:val="595959" w:themeColor="text1" w:themeTint="A6"/>
          <w:sz w:val="22"/>
          <w:szCs w:val="22"/>
        </w:rPr>
      </w:pPr>
      <w:r>
        <w:rPr>
          <w:rFonts w:ascii="HelveticaNeueLT Pro 45 Lt" w:hAnsi="HelveticaNeueLT Pro 45 Lt" w:cstheme="minorBidi"/>
          <w:b w:val="0"/>
          <w:caps w:val="0"/>
          <w:color w:val="595959" w:themeColor="text1" w:themeTint="A6"/>
          <w:sz w:val="22"/>
          <w:szCs w:val="22"/>
        </w:rPr>
        <w:t xml:space="preserve">Learning and growth are motivators for people to engage. But what is the direct and practical link between learning and health and safety? The answer lies in how we defined “health and safety”: it’s not the absence of adverse events (incidents, accidents, near-misses), but the presence of capabilities. </w:t>
      </w:r>
    </w:p>
    <w:p w14:paraId="0C0DF5F1" w14:textId="42EC477C" w:rsidR="006A57D5" w:rsidRPr="00377400" w:rsidRDefault="00377400" w:rsidP="00377400">
      <w:pPr>
        <w:pStyle w:val="Header"/>
        <w:spacing w:after="240"/>
        <w:jc w:val="both"/>
        <w:rPr>
          <w:rFonts w:ascii="HelveticaNeueLT Pro 45 Lt" w:hAnsi="HelveticaNeueLT Pro 45 Lt" w:cstheme="minorBidi"/>
          <w:b w:val="0"/>
          <w:caps w:val="0"/>
          <w:color w:val="595959" w:themeColor="text1" w:themeTint="A6"/>
          <w:sz w:val="22"/>
          <w:szCs w:val="22"/>
        </w:rPr>
      </w:pPr>
      <w:r>
        <w:rPr>
          <w:rFonts w:ascii="HelveticaNeueLT Pro 45 Lt" w:hAnsi="HelveticaNeueLT Pro 45 Lt" w:cstheme="minorBidi"/>
          <w:b w:val="0"/>
          <w:caps w:val="0"/>
          <w:color w:val="595959" w:themeColor="text1" w:themeTint="A6"/>
          <w:sz w:val="22"/>
          <w:szCs w:val="22"/>
        </w:rPr>
        <w:t xml:space="preserve">It is common knowledge that accidents don’t happen “out of the blue”. They’re never acts of God. If you look at just about any accident that would happen on a project, it is always preceded by a number of smaller events with a similar causal path. Before a load falls during a standard lifting operation because the slings used were compromised for instance, typically you will see already weeks to months before the event observations of dangerous situations and near-misses (incorrect use of slings, use of damaged slings, slings which are used without being formally checked, …). This is what we call weak signals and it’s these weak signals which we need to detect in order to lower the probability of an adverse event occurring. Failure or making a mistake isn’t an exception, it’s an expectation. This might seem counterintuitive, but it’s really not when you understand that failures are learning opportunities. We need to create an environment where people can fail or make mistakes in a safe manner, before the failure or mistake becomes the cause of a mishap. </w:t>
      </w:r>
    </w:p>
    <w:p w14:paraId="0EA0E5F6" w14:textId="77777777" w:rsidR="006A57D5" w:rsidRDefault="006A57D5" w:rsidP="006A57D5">
      <w:pPr>
        <w:pStyle w:val="Header"/>
      </w:pPr>
      <w:r>
        <w:t>Slide 8</w:t>
      </w:r>
    </w:p>
    <w:p w14:paraId="7F84A328" w14:textId="6F53774B" w:rsidR="002E7012" w:rsidRDefault="002E7012" w:rsidP="002E7012">
      <w:pPr>
        <w:pStyle w:val="Header"/>
        <w:spacing w:after="240"/>
        <w:jc w:val="both"/>
        <w:rPr>
          <w:rFonts w:ascii="HelveticaNeueLT Pro 45 Lt" w:hAnsi="HelveticaNeueLT Pro 45 Lt" w:cstheme="minorBidi"/>
          <w:b w:val="0"/>
          <w:caps w:val="0"/>
          <w:color w:val="595959" w:themeColor="text1" w:themeTint="A6"/>
          <w:sz w:val="22"/>
          <w:szCs w:val="22"/>
        </w:rPr>
      </w:pPr>
      <w:r w:rsidRPr="002E7012">
        <w:rPr>
          <w:rFonts w:ascii="HelveticaNeueLT Pro 45 Lt" w:hAnsi="HelveticaNeueLT Pro 45 Lt" w:cstheme="minorBidi"/>
          <w:b w:val="0"/>
          <w:caps w:val="0"/>
          <w:color w:val="595959" w:themeColor="text1" w:themeTint="A6"/>
          <w:sz w:val="22"/>
          <w:szCs w:val="22"/>
        </w:rPr>
        <w:t>Inclusion Safety is given by choice. Learner Safety is granted. Contributor Safety on its turn is an earned privilege based on demonstrated performance. It means that our subcontractor is no longer seen as a liability, but as an asset, a net contributor delivering a positive return on investment. In this stage of psychological safety value creation and performance are central concepts.</w:t>
      </w:r>
    </w:p>
    <w:p w14:paraId="21EC0F7F" w14:textId="0C20A0D9" w:rsidR="00A27B49" w:rsidRDefault="00A27B49" w:rsidP="00A27B49">
      <w:pPr>
        <w:pStyle w:val="Header"/>
        <w:spacing w:after="240"/>
        <w:jc w:val="both"/>
        <w:rPr>
          <w:rFonts w:ascii="HelveticaNeueLT Pro 45 Lt" w:hAnsi="HelveticaNeueLT Pro 45 Lt" w:cstheme="minorBidi"/>
          <w:b w:val="0"/>
          <w:caps w:val="0"/>
          <w:color w:val="595959" w:themeColor="text1" w:themeTint="A6"/>
          <w:sz w:val="22"/>
          <w:szCs w:val="22"/>
        </w:rPr>
      </w:pPr>
      <w:r>
        <w:rPr>
          <w:rFonts w:ascii="HelveticaNeueLT Pro 45 Lt" w:hAnsi="HelveticaNeueLT Pro 45 Lt" w:cstheme="minorBidi"/>
          <w:b w:val="0"/>
          <w:caps w:val="0"/>
          <w:color w:val="595959" w:themeColor="text1" w:themeTint="A6"/>
          <w:sz w:val="22"/>
          <w:szCs w:val="22"/>
        </w:rPr>
        <w:t xml:space="preserve">Obviously we’d like our subcontractors to fully master the execution of their activity. But merely pursuing this this is not enough. Because the nature of our business is complex and dynamic – think of changes in planning or methods, coactivity and last minute adaptations to the actual execution of works – we also need our subcontractors to be able to respond to adaptive challenges. This increases directly the level of health and safety performance as “improvisation” becomes a process which can happen in a more controlled manner. Innovation should in this stage be understood as “reactive”: being able to deal with and manage change in a safe manner. </w:t>
      </w:r>
    </w:p>
    <w:p w14:paraId="701464F7" w14:textId="59724726" w:rsidR="002E7012" w:rsidRDefault="002E7012" w:rsidP="002E7012">
      <w:pPr>
        <w:pStyle w:val="Header"/>
        <w:spacing w:after="240"/>
        <w:jc w:val="both"/>
        <w:rPr>
          <w:rFonts w:ascii="HelveticaNeueLT Pro 45 Lt" w:hAnsi="HelveticaNeueLT Pro 45 Lt" w:cstheme="minorBidi"/>
          <w:b w:val="0"/>
          <w:caps w:val="0"/>
          <w:color w:val="595959" w:themeColor="text1" w:themeTint="A6"/>
          <w:sz w:val="22"/>
          <w:szCs w:val="22"/>
        </w:rPr>
      </w:pPr>
    </w:p>
    <w:p w14:paraId="10205A8B" w14:textId="77777777" w:rsidR="002E7012" w:rsidRDefault="002E7012" w:rsidP="006A57D5">
      <w:pPr>
        <w:pStyle w:val="Header"/>
        <w:rPr>
          <w:rFonts w:ascii="HelveticaNeueLT Pro 45 Lt" w:hAnsi="HelveticaNeueLT Pro 45 Lt" w:cstheme="minorBidi"/>
          <w:b w:val="0"/>
          <w:caps w:val="0"/>
          <w:color w:val="595959" w:themeColor="text1" w:themeTint="A6"/>
          <w:sz w:val="22"/>
          <w:szCs w:val="22"/>
        </w:rPr>
      </w:pPr>
    </w:p>
    <w:p w14:paraId="6C46B325" w14:textId="77777777" w:rsidR="002E7012" w:rsidRDefault="002E7012" w:rsidP="006A57D5">
      <w:pPr>
        <w:pStyle w:val="Header"/>
        <w:rPr>
          <w:rFonts w:ascii="HelveticaNeueLT Pro 45 Lt" w:hAnsi="HelveticaNeueLT Pro 45 Lt" w:cstheme="minorBidi"/>
          <w:b w:val="0"/>
          <w:caps w:val="0"/>
          <w:color w:val="595959" w:themeColor="text1" w:themeTint="A6"/>
          <w:sz w:val="22"/>
          <w:szCs w:val="22"/>
        </w:rPr>
      </w:pPr>
    </w:p>
    <w:p w14:paraId="15A05FB8" w14:textId="1E743CA1" w:rsidR="006A57D5" w:rsidRDefault="006A57D5" w:rsidP="006A57D5">
      <w:pPr>
        <w:pStyle w:val="Header"/>
      </w:pPr>
      <w:r>
        <w:t>Slide 9</w:t>
      </w:r>
    </w:p>
    <w:p w14:paraId="2EC31A86" w14:textId="77777777" w:rsidR="00891042" w:rsidRDefault="00891042" w:rsidP="00891042">
      <w:pPr>
        <w:pStyle w:val="Header"/>
        <w:spacing w:after="240"/>
        <w:jc w:val="both"/>
        <w:rPr>
          <w:rFonts w:ascii="HelveticaNeueLT Pro 45 Lt" w:hAnsi="HelveticaNeueLT Pro 45 Lt" w:cstheme="minorBidi"/>
          <w:b w:val="0"/>
          <w:caps w:val="0"/>
          <w:color w:val="595959" w:themeColor="text1" w:themeTint="A6"/>
          <w:sz w:val="22"/>
          <w:szCs w:val="22"/>
        </w:rPr>
      </w:pPr>
      <w:r>
        <w:rPr>
          <w:rFonts w:ascii="HelveticaNeueLT Pro 45 Lt" w:hAnsi="HelveticaNeueLT Pro 45 Lt" w:cstheme="minorBidi"/>
          <w:b w:val="0"/>
          <w:caps w:val="0"/>
          <w:color w:val="595959" w:themeColor="text1" w:themeTint="A6"/>
          <w:sz w:val="22"/>
          <w:szCs w:val="22"/>
        </w:rPr>
        <w:t xml:space="preserve">Challenger Safety is the place where respect and permission intersect at the highest level. It is the “stage of the brave”: a climate in which exploration and experimentation without any fear happens. It’s where challenging the status quo and disruptive thinking happens. It is fairly simple to explain what Challenger Safety is, but it’s far more difficult to create it. For any leader, this stage is what some organizational psychologists would call the ultimate cultural quest. </w:t>
      </w:r>
    </w:p>
    <w:p w14:paraId="19C0B4EB" w14:textId="77777777" w:rsidR="006A426E" w:rsidRDefault="00891042" w:rsidP="00891042">
      <w:pPr>
        <w:pStyle w:val="Header"/>
        <w:spacing w:after="240"/>
        <w:jc w:val="both"/>
        <w:rPr>
          <w:rFonts w:ascii="HelveticaNeueLT Pro 45 Lt" w:hAnsi="HelveticaNeueLT Pro 45 Lt" w:cstheme="minorBidi"/>
          <w:b w:val="0"/>
          <w:caps w:val="0"/>
          <w:color w:val="595959" w:themeColor="text1" w:themeTint="A6"/>
          <w:sz w:val="22"/>
          <w:szCs w:val="22"/>
        </w:rPr>
      </w:pPr>
      <w:r>
        <w:rPr>
          <w:rFonts w:ascii="HelveticaNeueLT Pro 45 Lt" w:hAnsi="HelveticaNeueLT Pro 45 Lt" w:cstheme="minorBidi"/>
          <w:b w:val="0"/>
          <w:caps w:val="0"/>
          <w:color w:val="595959" w:themeColor="text1" w:themeTint="A6"/>
          <w:sz w:val="22"/>
          <w:szCs w:val="22"/>
        </w:rPr>
        <w:t xml:space="preserve">“Challenging the status quo” and “disruptive thinking” are emotionally loaded concepts which might sound very dramatic. But in fact Challenger Safety can be visible in modest, but brave acts. Think about a worker who at a certain moment felt confident and empowered enough to suggest a solution which improves the safety of his workstation. The workstation was not intrinsically unsafe, so you can’t say this was an adaptive response. The solution suggested by the worker was also quite simple, so again no disruption there. The fact that at a certain point, he stepped outside of his “job” and started to think creatively to improve a situation is what was disruptive. Challenging the status quo was done by challenging his role and responsibilities.    </w:t>
      </w:r>
    </w:p>
    <w:p w14:paraId="10E9488E" w14:textId="7E06F7DC" w:rsidR="006A426E" w:rsidRDefault="006A426E" w:rsidP="006A426E">
      <w:pPr>
        <w:pStyle w:val="Header"/>
      </w:pPr>
      <w:r>
        <w:t xml:space="preserve">Slide </w:t>
      </w:r>
      <w:r w:rsidR="00123B4E">
        <w:t>10</w:t>
      </w:r>
      <w:r>
        <w:t xml:space="preserve"> (optional)</w:t>
      </w:r>
    </w:p>
    <w:p w14:paraId="6091375E" w14:textId="6A56655A" w:rsidR="006A426E" w:rsidRDefault="00CF2A2B" w:rsidP="006A426E">
      <w:pPr>
        <w:pStyle w:val="Header"/>
        <w:spacing w:after="240"/>
        <w:jc w:val="both"/>
        <w:rPr>
          <w:rFonts w:ascii="HelveticaNeueLT Pro 45 Lt" w:hAnsi="HelveticaNeueLT Pro 45 Lt" w:cstheme="minorBidi"/>
          <w:b w:val="0"/>
          <w:caps w:val="0"/>
          <w:color w:val="595959" w:themeColor="text1" w:themeTint="A6"/>
          <w:sz w:val="22"/>
          <w:szCs w:val="22"/>
        </w:rPr>
      </w:pPr>
      <w:r>
        <w:rPr>
          <w:rFonts w:ascii="HelveticaNeueLT Pro 45 Lt" w:hAnsi="HelveticaNeueLT Pro 45 Lt" w:cstheme="minorBidi"/>
          <w:b w:val="0"/>
          <w:caps w:val="0"/>
          <w:color w:val="595959" w:themeColor="text1" w:themeTint="A6"/>
          <w:sz w:val="22"/>
          <w:szCs w:val="22"/>
        </w:rPr>
        <w:t xml:space="preserve">This is an optional slide. If you </w:t>
      </w:r>
      <w:r w:rsidR="00FF7A34">
        <w:rPr>
          <w:rFonts w:ascii="HelveticaNeueLT Pro 45 Lt" w:hAnsi="HelveticaNeueLT Pro 45 Lt" w:cstheme="minorBidi"/>
          <w:b w:val="0"/>
          <w:caps w:val="0"/>
          <w:color w:val="595959" w:themeColor="text1" w:themeTint="A6"/>
          <w:sz w:val="22"/>
          <w:szCs w:val="22"/>
        </w:rPr>
        <w:t>don’t have the BE SAFE program implemented in your organization</w:t>
      </w:r>
      <w:r w:rsidR="0034427A">
        <w:rPr>
          <w:rFonts w:ascii="HelveticaNeueLT Pro 45 Lt" w:hAnsi="HelveticaNeueLT Pro 45 Lt" w:cstheme="minorBidi"/>
          <w:b w:val="0"/>
          <w:caps w:val="0"/>
          <w:color w:val="595959" w:themeColor="text1" w:themeTint="A6"/>
          <w:sz w:val="22"/>
          <w:szCs w:val="22"/>
        </w:rPr>
        <w:t xml:space="preserve"> and you don’t have – at this time – the means to implement it, you can skip this slide. If you do</w:t>
      </w:r>
      <w:r w:rsidR="00E1042D">
        <w:rPr>
          <w:rFonts w:ascii="HelveticaNeueLT Pro 45 Lt" w:hAnsi="HelveticaNeueLT Pro 45 Lt" w:cstheme="minorBidi"/>
          <w:b w:val="0"/>
          <w:caps w:val="0"/>
          <w:color w:val="595959" w:themeColor="text1" w:themeTint="A6"/>
          <w:sz w:val="22"/>
          <w:szCs w:val="22"/>
        </w:rPr>
        <w:t xml:space="preserve"> have it implemented, it’s a great opportunity to boost the program</w:t>
      </w:r>
      <w:r w:rsidR="00FD3558">
        <w:rPr>
          <w:rFonts w:ascii="HelveticaNeueLT Pro 45 Lt" w:hAnsi="HelveticaNeueLT Pro 45 Lt" w:cstheme="minorBidi"/>
          <w:b w:val="0"/>
          <w:caps w:val="0"/>
          <w:color w:val="595959" w:themeColor="text1" w:themeTint="A6"/>
          <w:sz w:val="22"/>
          <w:szCs w:val="22"/>
        </w:rPr>
        <w:t>.</w:t>
      </w:r>
      <w:r w:rsidR="00E1042D">
        <w:rPr>
          <w:rFonts w:ascii="HelveticaNeueLT Pro 45 Lt" w:hAnsi="HelveticaNeueLT Pro 45 Lt" w:cstheme="minorBidi"/>
          <w:b w:val="0"/>
          <w:caps w:val="0"/>
          <w:color w:val="595959" w:themeColor="text1" w:themeTint="A6"/>
          <w:sz w:val="22"/>
          <w:szCs w:val="22"/>
        </w:rPr>
        <w:t xml:space="preserve"> </w:t>
      </w:r>
      <w:r w:rsidR="00FD3558">
        <w:rPr>
          <w:rFonts w:ascii="HelveticaNeueLT Pro 45 Lt" w:hAnsi="HelveticaNeueLT Pro 45 Lt" w:cstheme="minorBidi"/>
          <w:b w:val="0"/>
          <w:caps w:val="0"/>
          <w:color w:val="595959" w:themeColor="text1" w:themeTint="A6"/>
          <w:sz w:val="22"/>
          <w:szCs w:val="22"/>
        </w:rPr>
        <w:t>I</w:t>
      </w:r>
      <w:r w:rsidR="00E1042D">
        <w:rPr>
          <w:rFonts w:ascii="HelveticaNeueLT Pro 45 Lt" w:hAnsi="HelveticaNeueLT Pro 45 Lt" w:cstheme="minorBidi"/>
          <w:b w:val="0"/>
          <w:caps w:val="0"/>
          <w:color w:val="595959" w:themeColor="text1" w:themeTint="A6"/>
          <w:sz w:val="22"/>
          <w:szCs w:val="22"/>
        </w:rPr>
        <w:t xml:space="preserve">f you don’t have it implemented yet, </w:t>
      </w:r>
      <w:r w:rsidR="0067173A">
        <w:rPr>
          <w:rFonts w:ascii="HelveticaNeueLT Pro 45 Lt" w:hAnsi="HelveticaNeueLT Pro 45 Lt" w:cstheme="minorBidi"/>
          <w:b w:val="0"/>
          <w:caps w:val="0"/>
          <w:color w:val="595959" w:themeColor="text1" w:themeTint="A6"/>
          <w:sz w:val="22"/>
          <w:szCs w:val="22"/>
        </w:rPr>
        <w:t xml:space="preserve">this would be a great opportunity to advertise the program. </w:t>
      </w:r>
      <w:r w:rsidR="001F27C0">
        <w:rPr>
          <w:rFonts w:ascii="HelveticaNeueLT Pro 45 Lt" w:hAnsi="HelveticaNeueLT Pro 45 Lt" w:cstheme="minorBidi"/>
          <w:b w:val="0"/>
          <w:caps w:val="0"/>
          <w:color w:val="595959" w:themeColor="text1" w:themeTint="A6"/>
          <w:sz w:val="22"/>
          <w:szCs w:val="22"/>
        </w:rPr>
        <w:t xml:space="preserve">In order to have the program </w:t>
      </w:r>
      <w:r w:rsidR="000C6E3A">
        <w:rPr>
          <w:rFonts w:ascii="HelveticaNeueLT Pro 45 Lt" w:hAnsi="HelveticaNeueLT Pro 45 Lt" w:cstheme="minorBidi"/>
          <w:b w:val="0"/>
          <w:caps w:val="0"/>
          <w:color w:val="595959" w:themeColor="text1" w:themeTint="A6"/>
          <w:sz w:val="22"/>
          <w:szCs w:val="22"/>
        </w:rPr>
        <w:t xml:space="preserve">fully implemented (with Ambassadors), ideally you need to be in the first stages of </w:t>
      </w:r>
      <w:r w:rsidR="00EF0DF0">
        <w:rPr>
          <w:rFonts w:ascii="HelveticaNeueLT Pro 45 Lt" w:hAnsi="HelveticaNeueLT Pro 45 Lt" w:cstheme="minorBidi"/>
          <w:b w:val="0"/>
          <w:caps w:val="0"/>
          <w:color w:val="595959" w:themeColor="text1" w:themeTint="A6"/>
          <w:sz w:val="22"/>
          <w:szCs w:val="22"/>
        </w:rPr>
        <w:t>your project. If this is not the case, you can still get trained on how to apply the BE SAFE principles yourself as a team.</w:t>
      </w:r>
    </w:p>
    <w:p w14:paraId="0F7B110E" w14:textId="41E31B61" w:rsidR="00EF0DF0" w:rsidRDefault="00123B4E" w:rsidP="006A426E">
      <w:pPr>
        <w:pStyle w:val="Header"/>
        <w:spacing w:after="240"/>
        <w:jc w:val="both"/>
        <w:rPr>
          <w:rFonts w:ascii="HelveticaNeueLT Pro 45 Lt" w:hAnsi="HelveticaNeueLT Pro 45 Lt" w:cstheme="minorBidi"/>
          <w:b w:val="0"/>
          <w:caps w:val="0"/>
          <w:color w:val="595959" w:themeColor="text1" w:themeTint="A6"/>
          <w:sz w:val="22"/>
          <w:szCs w:val="22"/>
        </w:rPr>
      </w:pPr>
      <w:r>
        <w:rPr>
          <w:rFonts w:ascii="HelveticaNeueLT Pro 45 Lt" w:hAnsi="HelveticaNeueLT Pro 45 Lt" w:cstheme="minorBidi"/>
          <w:b w:val="0"/>
          <w:caps w:val="0"/>
          <w:color w:val="595959" w:themeColor="text1" w:themeTint="A6"/>
          <w:sz w:val="22"/>
          <w:szCs w:val="22"/>
        </w:rPr>
        <w:t xml:space="preserve">BE SAFE was </w:t>
      </w:r>
      <w:r w:rsidR="006E3476">
        <w:rPr>
          <w:rFonts w:ascii="HelveticaNeueLT Pro 45 Lt" w:hAnsi="HelveticaNeueLT Pro 45 Lt" w:cstheme="minorBidi"/>
          <w:b w:val="0"/>
          <w:caps w:val="0"/>
          <w:color w:val="595959" w:themeColor="text1" w:themeTint="A6"/>
          <w:sz w:val="22"/>
          <w:szCs w:val="22"/>
        </w:rPr>
        <w:t xml:space="preserve">initially </w:t>
      </w:r>
      <w:r>
        <w:rPr>
          <w:rFonts w:ascii="HelveticaNeueLT Pro 45 Lt" w:hAnsi="HelveticaNeueLT Pro 45 Lt" w:cstheme="minorBidi"/>
          <w:b w:val="0"/>
          <w:caps w:val="0"/>
          <w:color w:val="595959" w:themeColor="text1" w:themeTint="A6"/>
          <w:sz w:val="22"/>
          <w:szCs w:val="22"/>
        </w:rPr>
        <w:t xml:space="preserve">developed as a Behavioral Based Safety program, but </w:t>
      </w:r>
      <w:r w:rsidR="006E3476">
        <w:rPr>
          <w:rFonts w:ascii="HelveticaNeueLT Pro 45 Lt" w:hAnsi="HelveticaNeueLT Pro 45 Lt" w:cstheme="minorBidi"/>
          <w:b w:val="0"/>
          <w:caps w:val="0"/>
          <w:color w:val="595959" w:themeColor="text1" w:themeTint="A6"/>
          <w:sz w:val="22"/>
          <w:szCs w:val="22"/>
        </w:rPr>
        <w:t xml:space="preserve">in the mean time </w:t>
      </w:r>
      <w:r w:rsidR="00107A03">
        <w:rPr>
          <w:rFonts w:ascii="HelveticaNeueLT Pro 45 Lt" w:hAnsi="HelveticaNeueLT Pro 45 Lt" w:cstheme="minorBidi"/>
          <w:b w:val="0"/>
          <w:caps w:val="0"/>
          <w:color w:val="595959" w:themeColor="text1" w:themeTint="A6"/>
          <w:sz w:val="22"/>
          <w:szCs w:val="22"/>
        </w:rPr>
        <w:t xml:space="preserve">we’ve notice </w:t>
      </w:r>
      <w:r w:rsidR="00DC5E4A">
        <w:rPr>
          <w:rFonts w:ascii="HelveticaNeueLT Pro 45 Lt" w:hAnsi="HelveticaNeueLT Pro 45 Lt" w:cstheme="minorBidi"/>
          <w:b w:val="0"/>
          <w:caps w:val="0"/>
          <w:color w:val="595959" w:themeColor="text1" w:themeTint="A6"/>
          <w:sz w:val="22"/>
          <w:szCs w:val="22"/>
        </w:rPr>
        <w:t>it does much more than just “correct behaviors”. W</w:t>
      </w:r>
      <w:r w:rsidR="006E3476">
        <w:rPr>
          <w:rFonts w:ascii="HelveticaNeueLT Pro 45 Lt" w:hAnsi="HelveticaNeueLT Pro 45 Lt" w:cstheme="minorBidi"/>
          <w:b w:val="0"/>
          <w:caps w:val="0"/>
          <w:color w:val="595959" w:themeColor="text1" w:themeTint="A6"/>
          <w:sz w:val="22"/>
          <w:szCs w:val="22"/>
        </w:rPr>
        <w:t xml:space="preserve">e’ve seen that it has the potential to </w:t>
      </w:r>
      <w:r w:rsidR="00107A03">
        <w:rPr>
          <w:rFonts w:ascii="HelveticaNeueLT Pro 45 Lt" w:hAnsi="HelveticaNeueLT Pro 45 Lt" w:cstheme="minorBidi"/>
          <w:b w:val="0"/>
          <w:caps w:val="0"/>
          <w:color w:val="595959" w:themeColor="text1" w:themeTint="A6"/>
          <w:sz w:val="22"/>
          <w:szCs w:val="22"/>
        </w:rPr>
        <w:t xml:space="preserve">stimulate a climate of high psychological safety as well. </w:t>
      </w:r>
      <w:r w:rsidR="000D3FBA">
        <w:rPr>
          <w:rFonts w:ascii="HelveticaNeueLT Pro 45 Lt" w:hAnsi="HelveticaNeueLT Pro 45 Lt" w:cstheme="minorBidi"/>
          <w:b w:val="0"/>
          <w:caps w:val="0"/>
          <w:color w:val="595959" w:themeColor="text1" w:themeTint="A6"/>
          <w:sz w:val="22"/>
          <w:szCs w:val="22"/>
        </w:rPr>
        <w:t>By applying objective feedback</w:t>
      </w:r>
      <w:r w:rsidR="00F677B2">
        <w:rPr>
          <w:rFonts w:ascii="HelveticaNeueLT Pro 45 Lt" w:hAnsi="HelveticaNeueLT Pro 45 Lt" w:cstheme="minorBidi"/>
          <w:b w:val="0"/>
          <w:caps w:val="0"/>
          <w:color w:val="595959" w:themeColor="text1" w:themeTint="A6"/>
          <w:sz w:val="22"/>
          <w:szCs w:val="22"/>
        </w:rPr>
        <w:t>,</w:t>
      </w:r>
      <w:r w:rsidR="000D3FBA">
        <w:rPr>
          <w:rFonts w:ascii="HelveticaNeueLT Pro 45 Lt" w:hAnsi="HelveticaNeueLT Pro 45 Lt" w:cstheme="minorBidi"/>
          <w:b w:val="0"/>
          <w:caps w:val="0"/>
          <w:color w:val="595959" w:themeColor="text1" w:themeTint="A6"/>
          <w:sz w:val="22"/>
          <w:szCs w:val="22"/>
        </w:rPr>
        <w:t xml:space="preserve"> positive correction</w:t>
      </w:r>
      <w:r w:rsidR="00F677B2">
        <w:rPr>
          <w:rFonts w:ascii="HelveticaNeueLT Pro 45 Lt" w:hAnsi="HelveticaNeueLT Pro 45 Lt" w:cstheme="minorBidi"/>
          <w:b w:val="0"/>
          <w:caps w:val="0"/>
          <w:color w:val="595959" w:themeColor="text1" w:themeTint="A6"/>
          <w:sz w:val="22"/>
          <w:szCs w:val="22"/>
        </w:rPr>
        <w:t xml:space="preserve"> and psychological rewarding</w:t>
      </w:r>
      <w:r w:rsidR="000D3FBA">
        <w:rPr>
          <w:rFonts w:ascii="HelveticaNeueLT Pro 45 Lt" w:hAnsi="HelveticaNeueLT Pro 45 Lt" w:cstheme="minorBidi"/>
          <w:b w:val="0"/>
          <w:caps w:val="0"/>
          <w:color w:val="595959" w:themeColor="text1" w:themeTint="A6"/>
          <w:sz w:val="22"/>
          <w:szCs w:val="22"/>
        </w:rPr>
        <w:t xml:space="preserve">, respect and permission </w:t>
      </w:r>
      <w:r w:rsidR="00A2169B">
        <w:rPr>
          <w:rFonts w:ascii="HelveticaNeueLT Pro 45 Lt" w:hAnsi="HelveticaNeueLT Pro 45 Lt" w:cstheme="minorBidi"/>
          <w:b w:val="0"/>
          <w:caps w:val="0"/>
          <w:color w:val="595959" w:themeColor="text1" w:themeTint="A6"/>
          <w:sz w:val="22"/>
          <w:szCs w:val="22"/>
        </w:rPr>
        <w:t>are given and trust is created. We’ve seen that projects where not only Ambassadors</w:t>
      </w:r>
      <w:r w:rsidR="00F677B2">
        <w:rPr>
          <w:rFonts w:ascii="HelveticaNeueLT Pro 45 Lt" w:hAnsi="HelveticaNeueLT Pro 45 Lt" w:cstheme="minorBidi"/>
          <w:b w:val="0"/>
          <w:caps w:val="0"/>
          <w:color w:val="595959" w:themeColor="text1" w:themeTint="A6"/>
          <w:sz w:val="22"/>
          <w:szCs w:val="22"/>
        </w:rPr>
        <w:t xml:space="preserve"> are active, but </w:t>
      </w:r>
      <w:r w:rsidR="00ED3F75">
        <w:rPr>
          <w:rFonts w:ascii="HelveticaNeueLT Pro 45 Lt" w:hAnsi="HelveticaNeueLT Pro 45 Lt" w:cstheme="minorBidi"/>
          <w:b w:val="0"/>
          <w:caps w:val="0"/>
          <w:color w:val="595959" w:themeColor="text1" w:themeTint="A6"/>
          <w:sz w:val="22"/>
          <w:szCs w:val="22"/>
        </w:rPr>
        <w:t xml:space="preserve">also </w:t>
      </w:r>
      <w:r w:rsidR="00F677B2">
        <w:rPr>
          <w:rFonts w:ascii="HelveticaNeueLT Pro 45 Lt" w:hAnsi="HelveticaNeueLT Pro 45 Lt" w:cstheme="minorBidi"/>
          <w:b w:val="0"/>
          <w:caps w:val="0"/>
          <w:color w:val="595959" w:themeColor="text1" w:themeTint="A6"/>
          <w:sz w:val="22"/>
          <w:szCs w:val="22"/>
        </w:rPr>
        <w:t xml:space="preserve">project teams themselves apply these principles during their interaction </w:t>
      </w:r>
      <w:r w:rsidR="00C65719">
        <w:rPr>
          <w:rFonts w:ascii="HelveticaNeueLT Pro 45 Lt" w:hAnsi="HelveticaNeueLT Pro 45 Lt" w:cstheme="minorBidi"/>
          <w:b w:val="0"/>
          <w:caps w:val="0"/>
          <w:color w:val="595959" w:themeColor="text1" w:themeTint="A6"/>
          <w:sz w:val="22"/>
          <w:szCs w:val="22"/>
        </w:rPr>
        <w:t>with subcontractors</w:t>
      </w:r>
      <w:r w:rsidR="0087601C">
        <w:rPr>
          <w:rFonts w:ascii="HelveticaNeueLT Pro 45 Lt" w:hAnsi="HelveticaNeueLT Pro 45 Lt" w:cstheme="minorBidi"/>
          <w:b w:val="0"/>
          <w:caps w:val="0"/>
          <w:color w:val="595959" w:themeColor="text1" w:themeTint="A6"/>
          <w:sz w:val="22"/>
          <w:szCs w:val="22"/>
        </w:rPr>
        <w:t>,</w:t>
      </w:r>
      <w:r w:rsidR="00C65719">
        <w:rPr>
          <w:rFonts w:ascii="HelveticaNeueLT Pro 45 Lt" w:hAnsi="HelveticaNeueLT Pro 45 Lt" w:cstheme="minorBidi"/>
          <w:b w:val="0"/>
          <w:caps w:val="0"/>
          <w:color w:val="595959" w:themeColor="text1" w:themeTint="A6"/>
          <w:sz w:val="22"/>
          <w:szCs w:val="22"/>
        </w:rPr>
        <w:t xml:space="preserve"> are successful in creating such a climate. </w:t>
      </w:r>
      <w:r w:rsidR="00ED3F75">
        <w:rPr>
          <w:rFonts w:ascii="HelveticaNeueLT Pro 45 Lt" w:hAnsi="HelveticaNeueLT Pro 45 Lt" w:cstheme="minorBidi"/>
          <w:b w:val="0"/>
          <w:caps w:val="0"/>
          <w:color w:val="595959" w:themeColor="text1" w:themeTint="A6"/>
          <w:sz w:val="22"/>
          <w:szCs w:val="22"/>
        </w:rPr>
        <w:t xml:space="preserve">  </w:t>
      </w:r>
    </w:p>
    <w:p w14:paraId="409E38AC" w14:textId="6B4242C3" w:rsidR="00D80931" w:rsidRDefault="00D80931" w:rsidP="006A426E">
      <w:pPr>
        <w:pStyle w:val="Header"/>
        <w:spacing w:after="240"/>
        <w:jc w:val="both"/>
        <w:rPr>
          <w:rFonts w:ascii="HelveticaNeueLT Pro 45 Lt" w:hAnsi="HelveticaNeueLT Pro 45 Lt" w:cstheme="minorBidi"/>
          <w:b w:val="0"/>
          <w:caps w:val="0"/>
          <w:color w:val="595959" w:themeColor="text1" w:themeTint="A6"/>
          <w:sz w:val="22"/>
          <w:szCs w:val="22"/>
        </w:rPr>
      </w:pPr>
      <w:r>
        <w:rPr>
          <w:rFonts w:ascii="HelveticaNeueLT Pro 45 Lt" w:hAnsi="HelveticaNeueLT Pro 45 Lt" w:cstheme="minorBidi"/>
          <w:b w:val="0"/>
          <w:caps w:val="0"/>
          <w:color w:val="595959" w:themeColor="text1" w:themeTint="A6"/>
          <w:sz w:val="22"/>
          <w:szCs w:val="22"/>
        </w:rPr>
        <w:t>Very practically</w:t>
      </w:r>
      <w:r w:rsidR="00AB0C70">
        <w:rPr>
          <w:rFonts w:ascii="HelveticaNeueLT Pro 45 Lt" w:hAnsi="HelveticaNeueLT Pro 45 Lt" w:cstheme="minorBidi"/>
          <w:b w:val="0"/>
          <w:caps w:val="0"/>
          <w:color w:val="595959" w:themeColor="text1" w:themeTint="A6"/>
          <w:sz w:val="22"/>
          <w:szCs w:val="22"/>
        </w:rPr>
        <w:t>:</w:t>
      </w:r>
      <w:r>
        <w:rPr>
          <w:rFonts w:ascii="HelveticaNeueLT Pro 45 Lt" w:hAnsi="HelveticaNeueLT Pro 45 Lt" w:cstheme="minorBidi"/>
          <w:b w:val="0"/>
          <w:caps w:val="0"/>
          <w:color w:val="595959" w:themeColor="text1" w:themeTint="A6"/>
          <w:sz w:val="22"/>
          <w:szCs w:val="22"/>
        </w:rPr>
        <w:t xml:space="preserve"> applying objective feedback when we </w:t>
      </w:r>
      <w:r w:rsidR="00FC726F">
        <w:rPr>
          <w:rFonts w:ascii="HelveticaNeueLT Pro 45 Lt" w:hAnsi="HelveticaNeueLT Pro 45 Lt" w:cstheme="minorBidi"/>
          <w:b w:val="0"/>
          <w:caps w:val="0"/>
          <w:color w:val="595959" w:themeColor="text1" w:themeTint="A6"/>
          <w:sz w:val="22"/>
          <w:szCs w:val="22"/>
        </w:rPr>
        <w:t xml:space="preserve">for instance </w:t>
      </w:r>
      <w:r>
        <w:rPr>
          <w:rFonts w:ascii="HelveticaNeueLT Pro 45 Lt" w:hAnsi="HelveticaNeueLT Pro 45 Lt" w:cstheme="minorBidi"/>
          <w:b w:val="0"/>
          <w:caps w:val="0"/>
          <w:color w:val="595959" w:themeColor="text1" w:themeTint="A6"/>
          <w:sz w:val="22"/>
          <w:szCs w:val="22"/>
        </w:rPr>
        <w:t>see a team not respecting a Life Saving Rule</w:t>
      </w:r>
      <w:r w:rsidR="00FC726F">
        <w:rPr>
          <w:rFonts w:ascii="HelveticaNeueLT Pro 45 Lt" w:hAnsi="HelveticaNeueLT Pro 45 Lt" w:cstheme="minorBidi"/>
          <w:b w:val="0"/>
          <w:caps w:val="0"/>
          <w:color w:val="595959" w:themeColor="text1" w:themeTint="A6"/>
          <w:sz w:val="22"/>
          <w:szCs w:val="22"/>
        </w:rPr>
        <w:t xml:space="preserve"> is highly effective. Not only because </w:t>
      </w:r>
      <w:r w:rsidR="00294A4A">
        <w:rPr>
          <w:rFonts w:ascii="HelveticaNeueLT Pro 45 Lt" w:hAnsi="HelveticaNeueLT Pro 45 Lt" w:cstheme="minorBidi"/>
          <w:b w:val="0"/>
          <w:caps w:val="0"/>
          <w:color w:val="595959" w:themeColor="text1" w:themeTint="A6"/>
          <w:sz w:val="22"/>
          <w:szCs w:val="22"/>
        </w:rPr>
        <w:t>instead of judging</w:t>
      </w:r>
      <w:r w:rsidR="000729A1">
        <w:rPr>
          <w:rFonts w:ascii="HelveticaNeueLT Pro 45 Lt" w:hAnsi="HelveticaNeueLT Pro 45 Lt" w:cstheme="minorBidi"/>
          <w:b w:val="0"/>
          <w:caps w:val="0"/>
          <w:color w:val="595959" w:themeColor="text1" w:themeTint="A6"/>
          <w:sz w:val="22"/>
          <w:szCs w:val="22"/>
        </w:rPr>
        <w:t xml:space="preserve"> and “punishing”</w:t>
      </w:r>
      <w:r w:rsidR="00294A4A">
        <w:rPr>
          <w:rFonts w:ascii="HelveticaNeueLT Pro 45 Lt" w:hAnsi="HelveticaNeueLT Pro 45 Lt" w:cstheme="minorBidi"/>
          <w:b w:val="0"/>
          <w:caps w:val="0"/>
          <w:color w:val="595959" w:themeColor="text1" w:themeTint="A6"/>
          <w:sz w:val="22"/>
          <w:szCs w:val="22"/>
        </w:rPr>
        <w:t xml:space="preserve">, we chose for dialogue, but also </w:t>
      </w:r>
      <w:r w:rsidR="000729A1">
        <w:rPr>
          <w:rFonts w:ascii="HelveticaNeueLT Pro 45 Lt" w:hAnsi="HelveticaNeueLT Pro 45 Lt" w:cstheme="minorBidi"/>
          <w:b w:val="0"/>
          <w:caps w:val="0"/>
          <w:color w:val="595959" w:themeColor="text1" w:themeTint="A6"/>
          <w:sz w:val="22"/>
          <w:szCs w:val="22"/>
        </w:rPr>
        <w:t xml:space="preserve">because through asking questions, we identify the underlying reasons for a certain behavior. </w:t>
      </w:r>
      <w:r w:rsidR="00AA2DF0">
        <w:rPr>
          <w:rFonts w:ascii="HelveticaNeueLT Pro 45 Lt" w:hAnsi="HelveticaNeueLT Pro 45 Lt" w:cstheme="minorBidi"/>
          <w:b w:val="0"/>
          <w:caps w:val="0"/>
          <w:color w:val="595959" w:themeColor="text1" w:themeTint="A6"/>
          <w:sz w:val="22"/>
          <w:szCs w:val="22"/>
        </w:rPr>
        <w:t>Addressing these underlying reasons is much more effective than explaining the Life Saving Rule again</w:t>
      </w:r>
      <w:r w:rsidR="00D0055E">
        <w:rPr>
          <w:rFonts w:ascii="HelveticaNeueLT Pro 45 Lt" w:hAnsi="HelveticaNeueLT Pro 45 Lt" w:cstheme="minorBidi"/>
          <w:b w:val="0"/>
          <w:caps w:val="0"/>
          <w:color w:val="595959" w:themeColor="text1" w:themeTint="A6"/>
          <w:sz w:val="22"/>
          <w:szCs w:val="22"/>
        </w:rPr>
        <w:t xml:space="preserve"> and making the workplace “safe” before the activity can continue. </w:t>
      </w:r>
      <w:r w:rsidR="00A73A4B">
        <w:rPr>
          <w:rFonts w:ascii="HelveticaNeueLT Pro 45 Lt" w:hAnsi="HelveticaNeueLT Pro 45 Lt" w:cstheme="minorBidi"/>
          <w:b w:val="0"/>
          <w:caps w:val="0"/>
          <w:color w:val="595959" w:themeColor="text1" w:themeTint="A6"/>
          <w:sz w:val="22"/>
          <w:szCs w:val="22"/>
        </w:rPr>
        <w:t xml:space="preserve">This is </w:t>
      </w:r>
      <w:r w:rsidR="00CE0917">
        <w:rPr>
          <w:rFonts w:ascii="HelveticaNeueLT Pro 45 Lt" w:hAnsi="HelveticaNeueLT Pro 45 Lt" w:cstheme="minorBidi"/>
          <w:b w:val="0"/>
          <w:caps w:val="0"/>
          <w:color w:val="595959" w:themeColor="text1" w:themeTint="A6"/>
          <w:sz w:val="22"/>
          <w:szCs w:val="22"/>
        </w:rPr>
        <w:t xml:space="preserve">an “ad hoc” solution and you will need to repeat the exercise over and over again. </w:t>
      </w:r>
      <w:r w:rsidR="003F6E54">
        <w:rPr>
          <w:rFonts w:ascii="HelveticaNeueLT Pro 45 Lt" w:hAnsi="HelveticaNeueLT Pro 45 Lt" w:cstheme="minorBidi"/>
          <w:b w:val="0"/>
          <w:caps w:val="0"/>
          <w:color w:val="595959" w:themeColor="text1" w:themeTint="A6"/>
          <w:sz w:val="22"/>
          <w:szCs w:val="22"/>
        </w:rPr>
        <w:t xml:space="preserve">Trying to identify underlying reasons in order to tackle those is not only a more durable approach (you will less likely </w:t>
      </w:r>
      <w:r w:rsidR="0043740C">
        <w:rPr>
          <w:rFonts w:ascii="HelveticaNeueLT Pro 45 Lt" w:hAnsi="HelveticaNeueLT Pro 45 Lt" w:cstheme="minorBidi"/>
          <w:b w:val="0"/>
          <w:caps w:val="0"/>
          <w:color w:val="595959" w:themeColor="text1" w:themeTint="A6"/>
          <w:sz w:val="22"/>
          <w:szCs w:val="22"/>
        </w:rPr>
        <w:t xml:space="preserve">need to repeat the exercise because the underlying reason has been addressed), but </w:t>
      </w:r>
      <w:r w:rsidR="00041C66">
        <w:rPr>
          <w:rFonts w:ascii="HelveticaNeueLT Pro 45 Lt" w:hAnsi="HelveticaNeueLT Pro 45 Lt" w:cstheme="minorBidi"/>
          <w:b w:val="0"/>
          <w:caps w:val="0"/>
          <w:color w:val="595959" w:themeColor="text1" w:themeTint="A6"/>
          <w:sz w:val="22"/>
          <w:szCs w:val="22"/>
        </w:rPr>
        <w:t xml:space="preserve">it also creates mutual trust because respect and permission are </w:t>
      </w:r>
      <w:r w:rsidR="00B053ED">
        <w:rPr>
          <w:rFonts w:ascii="HelveticaNeueLT Pro 45 Lt" w:hAnsi="HelveticaNeueLT Pro 45 Lt" w:cstheme="minorBidi"/>
          <w:b w:val="0"/>
          <w:caps w:val="0"/>
          <w:color w:val="595959" w:themeColor="text1" w:themeTint="A6"/>
          <w:sz w:val="22"/>
          <w:szCs w:val="22"/>
        </w:rPr>
        <w:t xml:space="preserve">given. </w:t>
      </w:r>
      <w:r w:rsidR="00256FC6">
        <w:rPr>
          <w:rFonts w:ascii="HelveticaNeueLT Pro 45 Lt" w:hAnsi="HelveticaNeueLT Pro 45 Lt" w:cstheme="minorBidi"/>
          <w:b w:val="0"/>
          <w:caps w:val="0"/>
          <w:color w:val="595959" w:themeColor="text1" w:themeTint="A6"/>
          <w:sz w:val="22"/>
          <w:szCs w:val="22"/>
        </w:rPr>
        <w:t xml:space="preserve">By doing so, a climate is created in which </w:t>
      </w:r>
      <w:r w:rsidR="008E3CC4">
        <w:rPr>
          <w:rFonts w:ascii="HelveticaNeueLT Pro 45 Lt" w:hAnsi="HelveticaNeueLT Pro 45 Lt" w:cstheme="minorBidi"/>
          <w:b w:val="0"/>
          <w:caps w:val="0"/>
          <w:color w:val="595959" w:themeColor="text1" w:themeTint="A6"/>
          <w:sz w:val="22"/>
          <w:szCs w:val="22"/>
        </w:rPr>
        <w:t xml:space="preserve">workers are more likely to speak up when they encounter a problem the next time. </w:t>
      </w:r>
      <w:r w:rsidR="00FE2430">
        <w:rPr>
          <w:rFonts w:ascii="HelveticaNeueLT Pro 45 Lt" w:hAnsi="HelveticaNeueLT Pro 45 Lt" w:cstheme="minorBidi"/>
          <w:b w:val="0"/>
          <w:caps w:val="0"/>
          <w:color w:val="595959" w:themeColor="text1" w:themeTint="A6"/>
          <w:sz w:val="22"/>
          <w:szCs w:val="22"/>
        </w:rPr>
        <w:t>This is how setting high standards and investing in psychological safety can</w:t>
      </w:r>
      <w:r w:rsidR="00C1384E">
        <w:rPr>
          <w:rFonts w:ascii="HelveticaNeueLT Pro 45 Lt" w:hAnsi="HelveticaNeueLT Pro 45 Lt" w:cstheme="minorBidi"/>
          <w:b w:val="0"/>
          <w:caps w:val="0"/>
          <w:color w:val="595959" w:themeColor="text1" w:themeTint="A6"/>
          <w:sz w:val="22"/>
          <w:szCs w:val="22"/>
        </w:rPr>
        <w:t xml:space="preserve"> look like in practice.</w:t>
      </w:r>
    </w:p>
    <w:p w14:paraId="070D8ABA" w14:textId="6317601E" w:rsidR="00E40820" w:rsidRDefault="00E40820" w:rsidP="00E40820">
      <w:pPr>
        <w:pStyle w:val="Header"/>
      </w:pPr>
      <w:r>
        <w:t>Slide 11</w:t>
      </w:r>
    </w:p>
    <w:p w14:paraId="2D8FB26D" w14:textId="77777777" w:rsidR="00E40820" w:rsidRDefault="00E40820" w:rsidP="00E40820">
      <w:pPr>
        <w:pStyle w:val="Graphheading4"/>
        <w:jc w:val="both"/>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Tell the participants that you’ve been talking long enough now and that you’re curious about the thoughts and ideas the group has on the subject (your role will change here from presenter to moderator).</w:t>
      </w:r>
    </w:p>
    <w:p w14:paraId="7CBCC38E" w14:textId="77777777" w:rsidR="00E40820" w:rsidRDefault="00E40820" w:rsidP="00E40820">
      <w:pPr>
        <w:pStyle w:val="Graphheading4"/>
        <w:jc w:val="both"/>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Invite the participants to take their workshop sheets and tell them you will now as a group have a discussion and exchange of ideas on how we can improve the process of subcontractor management in order to boost engagement.</w:t>
      </w:r>
    </w:p>
    <w:p w14:paraId="70A7151F" w14:textId="77777777" w:rsidR="00E40820" w:rsidRPr="003509EA" w:rsidRDefault="00E40820" w:rsidP="00E40820">
      <w:pPr>
        <w:pStyle w:val="Graphheading4"/>
        <w:jc w:val="both"/>
        <w:rPr>
          <w:rFonts w:ascii="HelveticaNeueLT Pro 45 Lt" w:hAnsi="HelveticaNeueLT Pro 45 Lt"/>
          <w:b w:val="0"/>
          <w:color w:val="595959" w:themeColor="text1" w:themeTint="A6"/>
          <w:sz w:val="22"/>
          <w:szCs w:val="22"/>
        </w:rPr>
      </w:pPr>
      <w:r>
        <w:rPr>
          <w:rFonts w:ascii="HelveticaNeueLT Pro 45 Lt" w:hAnsi="HelveticaNeueLT Pro 45 Lt"/>
          <w:b w:val="0"/>
          <w:color w:val="595959" w:themeColor="text1" w:themeTint="A6"/>
          <w:sz w:val="22"/>
          <w:szCs w:val="22"/>
        </w:rPr>
        <w:t xml:space="preserve">Tip: in the Leadership Toolkit section of the Field Guide you can find a number of tips and cues to invite participation and interaction. </w:t>
      </w:r>
    </w:p>
    <w:p w14:paraId="68081BBD" w14:textId="77777777" w:rsidR="00C1384E" w:rsidRDefault="00C1384E" w:rsidP="006A426E">
      <w:pPr>
        <w:pStyle w:val="Header"/>
        <w:spacing w:after="240"/>
        <w:jc w:val="both"/>
        <w:rPr>
          <w:rFonts w:ascii="HelveticaNeueLT Pro 45 Lt" w:hAnsi="HelveticaNeueLT Pro 45 Lt" w:cstheme="minorBidi"/>
          <w:b w:val="0"/>
          <w:caps w:val="0"/>
          <w:color w:val="595959" w:themeColor="text1" w:themeTint="A6"/>
          <w:sz w:val="22"/>
          <w:szCs w:val="22"/>
        </w:rPr>
      </w:pPr>
    </w:p>
    <w:p w14:paraId="0DDD4E2A" w14:textId="2A0B9786" w:rsidR="00891042" w:rsidRDefault="00891042" w:rsidP="00891042">
      <w:pPr>
        <w:pStyle w:val="Header"/>
        <w:spacing w:after="240"/>
        <w:jc w:val="both"/>
        <w:rPr>
          <w:rFonts w:ascii="HelveticaNeueLT Pro 45 Lt" w:hAnsi="HelveticaNeueLT Pro 45 Lt" w:cstheme="minorBidi"/>
          <w:b w:val="0"/>
          <w:caps w:val="0"/>
          <w:color w:val="595959" w:themeColor="text1" w:themeTint="A6"/>
          <w:sz w:val="22"/>
          <w:szCs w:val="22"/>
        </w:rPr>
      </w:pPr>
      <w:r>
        <w:rPr>
          <w:rFonts w:ascii="HelveticaNeueLT Pro 45 Lt" w:hAnsi="HelveticaNeueLT Pro 45 Lt" w:cstheme="minorBidi"/>
          <w:b w:val="0"/>
          <w:caps w:val="0"/>
          <w:color w:val="595959" w:themeColor="text1" w:themeTint="A6"/>
          <w:sz w:val="22"/>
          <w:szCs w:val="22"/>
        </w:rPr>
        <w:t xml:space="preserve">  </w:t>
      </w:r>
    </w:p>
    <w:p w14:paraId="3F72C0E2" w14:textId="0E5F5A44" w:rsidR="005901CF" w:rsidRPr="004B7611" w:rsidRDefault="005901CF" w:rsidP="006A57D5">
      <w:pPr>
        <w:jc w:val="both"/>
        <w:rPr>
          <w:rFonts w:ascii="HelveticaNeueLT Pro 45 Lt" w:hAnsi="HelveticaNeueLT Pro 45 Lt"/>
          <w:sz w:val="22"/>
          <w:szCs w:val="22"/>
        </w:rPr>
      </w:pPr>
    </w:p>
    <w:sectPr w:rsidR="005901CF" w:rsidRPr="004B7611" w:rsidSect="005901CF">
      <w:headerReference w:type="default" r:id="rId11"/>
      <w:footerReference w:type="default" r:id="rId12"/>
      <w:headerReference w:type="first" r:id="rId13"/>
      <w:footerReference w:type="first" r:id="rId14"/>
      <w:pgSz w:w="12240" w:h="15840" w:code="1"/>
      <w:pgMar w:top="720" w:right="1080" w:bottom="720" w:left="1080" w:header="648" w:footer="43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6F2F6" w14:textId="77777777" w:rsidR="00FE581F" w:rsidRDefault="00FE581F" w:rsidP="005A20E2">
      <w:pPr>
        <w:spacing w:after="0"/>
      </w:pPr>
      <w:r>
        <w:separator/>
      </w:r>
    </w:p>
    <w:p w14:paraId="57B3966A" w14:textId="77777777" w:rsidR="00FE581F" w:rsidRDefault="00FE581F"/>
    <w:p w14:paraId="1F9E528D" w14:textId="77777777" w:rsidR="00FE581F" w:rsidRDefault="00FE581F" w:rsidP="009B4773"/>
    <w:p w14:paraId="17D1B03C" w14:textId="77777777" w:rsidR="00FE581F" w:rsidRDefault="00FE581F" w:rsidP="00513832"/>
  </w:endnote>
  <w:endnote w:type="continuationSeparator" w:id="0">
    <w:p w14:paraId="7E7E18D4" w14:textId="77777777" w:rsidR="00FE581F" w:rsidRDefault="00FE581F" w:rsidP="005A20E2">
      <w:pPr>
        <w:spacing w:after="0"/>
      </w:pPr>
      <w:r>
        <w:continuationSeparator/>
      </w:r>
    </w:p>
    <w:p w14:paraId="468B7C8B" w14:textId="77777777" w:rsidR="00FE581F" w:rsidRDefault="00FE581F"/>
    <w:p w14:paraId="7035C054" w14:textId="77777777" w:rsidR="00FE581F" w:rsidRDefault="00FE581F" w:rsidP="009B4773"/>
    <w:p w14:paraId="59203C91" w14:textId="77777777" w:rsidR="00FE581F" w:rsidRDefault="00FE581F" w:rsidP="00513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804020202020204"/>
    <w:charset w:val="00"/>
    <w:family w:val="swiss"/>
    <w:notTrueType/>
    <w:pitch w:val="variable"/>
    <w:sig w:usb0="800000AF" w:usb1="5000205B" w:usb2="00000000" w:usb3="00000000" w:csb0="0000009B" w:csb1="00000000"/>
  </w:font>
  <w:font w:name="Gill Sans Nova">
    <w:charset w:val="00"/>
    <w:family w:val="swiss"/>
    <w:pitch w:val="variable"/>
    <w:sig w:usb0="80000287" w:usb1="00000002"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0C290" w14:textId="4EF6D661" w:rsidR="00B57756" w:rsidRPr="00F8411A" w:rsidRDefault="00702CEE" w:rsidP="00F8411A">
    <w:pPr>
      <w:pStyle w:val="Footer"/>
    </w:pPr>
    <w:r>
      <w:t xml:space="preserve">Global Safety Time Out </w:t>
    </w:r>
    <w:r w:rsidR="00DB3F25">
      <w:t>2022</w:t>
    </w:r>
    <w:r w:rsidR="00B57756" w:rsidRPr="00F8411A">
      <w:tab/>
    </w:r>
    <w:r w:rsidR="00B57756" w:rsidRPr="00F8411A">
      <w:fldChar w:fldCharType="begin"/>
    </w:r>
    <w:r w:rsidR="00B57756" w:rsidRPr="00F8411A">
      <w:instrText xml:space="preserve"> PAGE   \* MERGEFORMAT </w:instrText>
    </w:r>
    <w:r w:rsidR="00B57756" w:rsidRPr="00F8411A">
      <w:fldChar w:fldCharType="separate"/>
    </w:r>
    <w:r w:rsidR="00B57756" w:rsidRPr="00F8411A">
      <w:t>1</w:t>
    </w:r>
    <w:r w:rsidR="00B57756" w:rsidRPr="00F8411A">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7F4A0" w14:textId="2C99FB2A" w:rsidR="005854DB" w:rsidRPr="00F8411A" w:rsidRDefault="00702CEE" w:rsidP="005854DB">
    <w:pPr>
      <w:pStyle w:val="Footer"/>
    </w:pPr>
    <w:r>
      <w:t xml:space="preserve">Global Safety Time Out </w:t>
    </w:r>
    <w:r w:rsidR="00595E64">
      <w:t>2022</w:t>
    </w:r>
    <w:r w:rsidR="005854DB" w:rsidRPr="00F8411A">
      <w:tab/>
    </w:r>
    <w:r w:rsidR="005854DB" w:rsidRPr="00F8411A">
      <w:fldChar w:fldCharType="begin"/>
    </w:r>
    <w:r w:rsidR="005854DB" w:rsidRPr="00F8411A">
      <w:instrText xml:space="preserve"> PAGE   \* MERGEFORMAT </w:instrText>
    </w:r>
    <w:r w:rsidR="005854DB" w:rsidRPr="00F8411A">
      <w:fldChar w:fldCharType="separate"/>
    </w:r>
    <w:r w:rsidR="005854DB">
      <w:t>2</w:t>
    </w:r>
    <w:r w:rsidR="005854DB" w:rsidRPr="00F8411A">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AE5B4" w14:textId="77777777" w:rsidR="00FE581F" w:rsidRDefault="00FE581F" w:rsidP="005A20E2">
      <w:pPr>
        <w:spacing w:after="0"/>
      </w:pPr>
      <w:r>
        <w:separator/>
      </w:r>
    </w:p>
    <w:p w14:paraId="289B08E1" w14:textId="77777777" w:rsidR="00FE581F" w:rsidRDefault="00FE581F"/>
    <w:p w14:paraId="5EB05516" w14:textId="77777777" w:rsidR="00FE581F" w:rsidRDefault="00FE581F" w:rsidP="009B4773"/>
    <w:p w14:paraId="2DBD136C" w14:textId="77777777" w:rsidR="00FE581F" w:rsidRDefault="00FE581F" w:rsidP="00513832"/>
  </w:footnote>
  <w:footnote w:type="continuationSeparator" w:id="0">
    <w:p w14:paraId="6D6AA8BE" w14:textId="77777777" w:rsidR="00FE581F" w:rsidRDefault="00FE581F" w:rsidP="005A20E2">
      <w:pPr>
        <w:spacing w:after="0"/>
      </w:pPr>
      <w:r>
        <w:continuationSeparator/>
      </w:r>
    </w:p>
    <w:p w14:paraId="2FD867D4" w14:textId="77777777" w:rsidR="00FE581F" w:rsidRDefault="00FE581F"/>
    <w:p w14:paraId="1C13EB96" w14:textId="77777777" w:rsidR="00FE581F" w:rsidRDefault="00FE581F" w:rsidP="009B4773"/>
    <w:p w14:paraId="43419C7A" w14:textId="77777777" w:rsidR="00FE581F" w:rsidRDefault="00FE581F" w:rsidP="0051383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16CFA" w14:textId="1F9EEA13" w:rsidR="002E6D69" w:rsidRPr="002E6D69" w:rsidRDefault="00702CEE" w:rsidP="002E6D69">
    <w:pPr>
      <w:pStyle w:val="Header"/>
    </w:pPr>
    <w:r>
      <w:rPr>
        <w:rFonts w:ascii="HelveticaNeueLT Pro 45 Lt" w:hAnsi="HelveticaNeueLT Pro 45 Lt"/>
        <w:noProof/>
        <w:sz w:val="22"/>
        <w:szCs w:val="22"/>
      </w:rPr>
      <w:drawing>
        <wp:anchor distT="0" distB="0" distL="114300" distR="114300" simplePos="0" relativeHeight="251702272" behindDoc="0" locked="0" layoutInCell="1" allowOverlap="1" wp14:anchorId="01919814" wp14:editId="45A8CE38">
          <wp:simplePos x="0" y="0"/>
          <wp:positionH relativeFrom="column">
            <wp:posOffset>5319395</wp:posOffset>
          </wp:positionH>
          <wp:positionV relativeFrom="paragraph">
            <wp:posOffset>-366700</wp:posOffset>
          </wp:positionV>
          <wp:extent cx="1739900" cy="396828"/>
          <wp:effectExtent l="0" t="0" r="0" b="3810"/>
          <wp:wrapNone/>
          <wp:docPr id="27" name="Picture 2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9900" cy="396828"/>
                  </a:xfrm>
                  <a:prstGeom prst="rect">
                    <a:avLst/>
                  </a:prstGeom>
                </pic:spPr>
              </pic:pic>
            </a:graphicData>
          </a:graphic>
        </wp:anchor>
      </w:drawing>
    </w:r>
    <w:sdt>
      <w:sdtPr>
        <w:alias w:val="Title"/>
        <w:tag w:val=""/>
        <w:id w:val="591438223"/>
        <w:placeholder>
          <w:docPart w:val="D94AF21A6B7642A389F45A10334B8B6A"/>
        </w:placeholder>
        <w:dataBinding w:prefixMappings="xmlns:ns0='http://purl.org/dc/elements/1.1/' xmlns:ns1='http://schemas.openxmlformats.org/package/2006/metadata/core-properties' " w:xpath="/ns1:coreProperties[1]/ns0:title[1]" w:storeItemID="{6C3C8BC8-F283-45AE-878A-BAB7291924A1}"/>
        <w15:appearance w15:val="hidden"/>
        <w:text/>
      </w:sdtPr>
      <w:sdtEndPr/>
      <w:sdtContent>
        <w:r w:rsidR="00634F35">
          <w:t>CLIMATE WORKSHOP</w:t>
        </w:r>
      </w:sdtContent>
    </w:sdt>
  </w:p>
  <w:p w14:paraId="12BE8CAA" w14:textId="30B27958" w:rsidR="005854DB" w:rsidRPr="00DD5AC3" w:rsidRDefault="007F26A5" w:rsidP="002E6D69">
    <w:pPr>
      <w:pStyle w:val="Header1"/>
      <w:rPr>
        <w:color w:val="FFFFFF" w:themeColor="background1"/>
      </w:rPr>
    </w:pPr>
    <w:sdt>
      <w:sdtPr>
        <w:rPr>
          <w:color w:val="FFFFFF" w:themeColor="background1"/>
        </w:rPr>
        <w:alias w:val="Subtitle"/>
        <w:tag w:val=""/>
        <w:id w:val="1326939518"/>
        <w:placeholder>
          <w:docPart w:val="BE4DF2238CA647DE8958C5331AB07427"/>
        </w:placeholder>
        <w:dataBinding w:prefixMappings="xmlns:ns0='http://purl.org/dc/elements/1.1/' xmlns:ns1='http://schemas.openxmlformats.org/package/2006/metadata/core-properties' " w:xpath="/ns1:coreProperties[1]/ns1:contentStatus[1]" w:storeItemID="{6C3C8BC8-F283-45AE-878A-BAB7291924A1}"/>
        <w15:appearance w15:val="hidden"/>
        <w:text/>
      </w:sdtPr>
      <w:sdtEndPr/>
      <w:sdtContent>
        <w:r w:rsidR="00937EA5">
          <w:rPr>
            <w:color w:val="FFFFFF" w:themeColor="background1"/>
          </w:rPr>
          <w:t>Presenter Notes</w:t>
        </w:r>
      </w:sdtContent>
    </w:sdt>
    <w:r w:rsidR="005854DB" w:rsidRPr="00DD5AC3">
      <w:rPr>
        <w:noProof/>
        <w:color w:val="FFFFFF" w:themeColor="background1"/>
      </w:rPr>
      <mc:AlternateContent>
        <mc:Choice Requires="wps">
          <w:drawing>
            <wp:anchor distT="45720" distB="45720" distL="114300" distR="114300" simplePos="0" relativeHeight="251696128" behindDoc="1" locked="0" layoutInCell="1" allowOverlap="1" wp14:anchorId="2A513291" wp14:editId="080DAA10">
              <wp:simplePos x="0" y="0"/>
              <wp:positionH relativeFrom="page">
                <wp:align>center</wp:align>
              </wp:positionH>
              <wp:positionV relativeFrom="page">
                <wp:align>top</wp:align>
              </wp:positionV>
              <wp:extent cx="10058400" cy="1143000"/>
              <wp:effectExtent l="0" t="0" r="0" b="0"/>
              <wp:wrapNone/>
              <wp:docPr id="1"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0" cy="1143000"/>
                      </a:xfrm>
                      <a:prstGeom prst="rect">
                        <a:avLst/>
                      </a:prstGeom>
                      <a:solidFill>
                        <a:schemeClr val="accent1">
                          <a:alpha val="50000"/>
                        </a:schemeClr>
                      </a:solidFill>
                      <a:ln w="9525">
                        <a:noFill/>
                        <a:miter lim="800000"/>
                        <a:headEnd/>
                        <a:tailEnd/>
                      </a:ln>
                    </wps:spPr>
                    <wps:txbx>
                      <w:txbxContent>
                        <w:p w14:paraId="5E4DDC30" w14:textId="17858328" w:rsidR="005854DB" w:rsidRDefault="005854DB" w:rsidP="0003123C"/>
                      </w:txbxContent>
                    </wps:txbx>
                    <wps:bodyPr rot="0" vert="horz" wrap="square" lIns="720000" tIns="28800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A513291" id="_x0000_t202" coordsize="21600,21600" o:spt="202" path="m,l,21600r21600,l21600,xe">
              <v:stroke joinstyle="miter"/>
              <v:path gradientshapeok="t" o:connecttype="rect"/>
            </v:shapetype>
            <v:shape id="Text Box 2" o:spid="_x0000_s1026" type="#_x0000_t202" alt="&quot;&quot;" style="position:absolute;margin-left:0;margin-top:0;width:11in;height:90pt;z-index:-251620352;visibility:visible;mso-wrap-style:square;mso-width-percent:0;mso-height-percent:0;mso-wrap-distance-left:9pt;mso-wrap-distance-top:3.6pt;mso-wrap-distance-right:9pt;mso-wrap-distance-bottom:3.6pt;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" fillcolor="#0f6fc6 [3204]" stroked="f">
              <v:fill opacity="32896f"/>
              <v:textbox inset="20mm,8mm">
                <w:txbxContent>
                  <w:p w14:paraId="5E4DDC30" w14:textId="17858328" w:rsidR="005854DB" w:rsidRDefault="005854DB" w:rsidP="0003123C"/>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204AF" w14:textId="486324F0" w:rsidR="00194ACE" w:rsidRDefault="00634F35">
    <w:pPr>
      <w:pStyle w:val="Header"/>
    </w:pPr>
    <w:r>
      <w:rPr>
        <w:rFonts w:ascii="HelveticaNeueLT Pro 45 Lt" w:hAnsi="HelveticaNeueLT Pro 45 Lt"/>
        <w:noProof/>
        <w:sz w:val="22"/>
        <w:szCs w:val="22"/>
      </w:rPr>
      <w:drawing>
        <wp:anchor distT="0" distB="0" distL="114300" distR="114300" simplePos="0" relativeHeight="251700224" behindDoc="0" locked="0" layoutInCell="1" allowOverlap="1" wp14:anchorId="1E8CE21B" wp14:editId="530C18DA">
          <wp:simplePos x="0" y="0"/>
          <wp:positionH relativeFrom="column">
            <wp:posOffset>5318151</wp:posOffset>
          </wp:positionH>
          <wp:positionV relativeFrom="paragraph">
            <wp:posOffset>-359079</wp:posOffset>
          </wp:positionV>
          <wp:extent cx="1739900" cy="396828"/>
          <wp:effectExtent l="0" t="0" r="0" b="3810"/>
          <wp:wrapNone/>
          <wp:docPr id="9" name="Picture 9"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739900" cy="396828"/>
                  </a:xfrm>
                  <a:prstGeom prst="rect">
                    <a:avLst/>
                  </a:prstGeom>
                </pic:spPr>
              </pic:pic>
            </a:graphicData>
          </a:graphic>
        </wp:anchor>
      </w:drawing>
    </w:r>
    <w:r w:rsidR="005854DB">
      <w:rPr>
        <w:noProof/>
      </w:rPr>
      <w:drawing>
        <wp:anchor distT="0" distB="0" distL="114300" distR="114300" simplePos="0" relativeHeight="251698176" behindDoc="1" locked="0" layoutInCell="1" allowOverlap="1" wp14:anchorId="0F41E2EF" wp14:editId="30EDD2FA">
          <wp:simplePos x="0" y="0"/>
          <wp:positionH relativeFrom="page">
            <wp:align>left</wp:align>
          </wp:positionH>
          <wp:positionV relativeFrom="paragraph">
            <wp:posOffset>-405130</wp:posOffset>
          </wp:positionV>
          <wp:extent cx="8008772" cy="2286226"/>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2" cstate="email">
                    <a:duotone>
                      <a:prstClr val="black"/>
                      <a:schemeClr val="accent1">
                        <a:tint val="45000"/>
                        <a:satMod val="400000"/>
                      </a:schemeClr>
                    </a:duotone>
                    <a:extLst>
                      <a:ext uri="{BEBA8EAE-BF5A-486C-A8C5-ECC9F3942E4B}">
                        <a14:imgProps xmlns:a14="http://schemas.microsoft.com/office/drawing/2010/main">
                          <a14:imgLayer r:embed="rId3">
                            <a14:imgEffect>
                              <a14:colorTemperature colorTemp="4700"/>
                            </a14:imgEffect>
                          </a14:imgLayer>
                        </a14:imgProps>
                      </a:ext>
                      <a:ext uri="{28A0092B-C50C-407E-A947-70E740481C1C}">
                        <a14:useLocalDpi xmlns:a14="http://schemas.microsoft.com/office/drawing/2010/main"/>
                      </a:ext>
                    </a:extLst>
                  </a:blip>
                  <a:srcRect/>
                  <a:stretch>
                    <a:fillRect/>
                  </a:stretch>
                </pic:blipFill>
                <pic:spPr bwMode="auto">
                  <a:xfrm>
                    <a:off x="0" y="0"/>
                    <a:ext cx="8008772" cy="228622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E049D40"/>
    <w:lvl w:ilvl="0">
      <w:start w:val="1"/>
      <w:numFmt w:val="bullet"/>
      <w:pStyle w:val="ListBullet2"/>
      <w:lvlText w:val="o"/>
      <w:lvlJc w:val="left"/>
      <w:pPr>
        <w:ind w:left="720" w:hanging="360"/>
      </w:pPr>
      <w:rPr>
        <w:rFonts w:ascii="Courier New" w:hAnsi="Courier New" w:cs="Courier New" w:hint="default"/>
        <w:color w:val="009DD9" w:themeColor="accent2"/>
      </w:rPr>
    </w:lvl>
  </w:abstractNum>
  <w:abstractNum w:abstractNumId="1" w15:restartNumberingAfterBreak="0">
    <w:nsid w:val="010675B0"/>
    <w:multiLevelType w:val="hybridMultilevel"/>
    <w:tmpl w:val="442A5648"/>
    <w:lvl w:ilvl="0" w:tplc="A4946864">
      <w:start w:val="1"/>
      <w:numFmt w:val="bullet"/>
      <w:pStyle w:val="Graphbullet4"/>
      <w:lvlText w:val=""/>
      <w:lvlJc w:val="left"/>
      <w:pPr>
        <w:ind w:left="720" w:hanging="360"/>
      </w:pPr>
      <w:rPr>
        <w:rFonts w:ascii="Symbol" w:hAnsi="Symbol" w:hint="default"/>
        <w:color w:val="009DD9" w:themeColor="accent2"/>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1B0354"/>
    <w:multiLevelType w:val="hybridMultilevel"/>
    <w:tmpl w:val="0464C5E2"/>
    <w:lvl w:ilvl="0" w:tplc="13A87BB0">
      <w:start w:val="1"/>
      <w:numFmt w:val="bullet"/>
      <w:pStyle w:val="Graphbullet3"/>
      <w:lvlText w:val=""/>
      <w:lvlJc w:val="left"/>
      <w:pPr>
        <w:ind w:left="720" w:hanging="360"/>
      </w:pPr>
      <w:rPr>
        <w:rFonts w:ascii="Symbol" w:hAnsi="Symbol" w:hint="default"/>
        <w:color w:val="A5C249" w:themeColor="accent6"/>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F059C5"/>
    <w:multiLevelType w:val="hybridMultilevel"/>
    <w:tmpl w:val="6A5E1A94"/>
    <w:lvl w:ilvl="0" w:tplc="3060231A">
      <w:start w:val="1"/>
      <w:numFmt w:val="bullet"/>
      <w:pStyle w:val="ListBullet"/>
      <w:lvlText w:val=""/>
      <w:lvlJc w:val="left"/>
      <w:pPr>
        <w:ind w:left="720" w:hanging="360"/>
      </w:pPr>
      <w:rPr>
        <w:rFonts w:ascii="Symbol" w:hAnsi="Symbol" w:hint="default"/>
        <w:color w:val="009DD9" w:themeColor="accent2"/>
        <w:u w:color="0F6FC6"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840815"/>
    <w:multiLevelType w:val="hybridMultilevel"/>
    <w:tmpl w:val="97844CB0"/>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FA674C"/>
    <w:multiLevelType w:val="hybridMultilevel"/>
    <w:tmpl w:val="CDC0FDF2"/>
    <w:lvl w:ilvl="0" w:tplc="3BEA10DA">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32C1B"/>
    <w:multiLevelType w:val="hybridMultilevel"/>
    <w:tmpl w:val="89F05E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31B1F91"/>
    <w:multiLevelType w:val="hybridMultilevel"/>
    <w:tmpl w:val="8FCE3B52"/>
    <w:lvl w:ilvl="0" w:tplc="6C905C12">
      <w:numFmt w:val="bullet"/>
      <w:lvlText w:val="-"/>
      <w:lvlJc w:val="left"/>
      <w:pPr>
        <w:ind w:left="720" w:hanging="360"/>
      </w:pPr>
      <w:rPr>
        <w:rFonts w:ascii="HelveticaNeueLT Pro 45 Lt" w:eastAsiaTheme="minorHAnsi" w:hAnsi="HelveticaNeueLT Pro 45 Lt"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174272E0"/>
    <w:multiLevelType w:val="hybridMultilevel"/>
    <w:tmpl w:val="9FC6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277AFC"/>
    <w:multiLevelType w:val="hybridMultilevel"/>
    <w:tmpl w:val="251E707C"/>
    <w:lvl w:ilvl="0" w:tplc="C7BC33B2">
      <w:start w:val="1"/>
      <w:numFmt w:val="bullet"/>
      <w:pStyle w:val="Graphbullet"/>
      <w:lvlText w:val=""/>
      <w:lvlJc w:val="left"/>
      <w:pPr>
        <w:ind w:left="720" w:hanging="360"/>
      </w:pPr>
      <w:rPr>
        <w:rFonts w:ascii="Symbol" w:hAnsi="Symbol" w:hint="default"/>
        <w:color w:val="0BD0D9" w:themeColor="accent3"/>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D30906"/>
    <w:multiLevelType w:val="hybridMultilevel"/>
    <w:tmpl w:val="C156B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007049"/>
    <w:multiLevelType w:val="hybridMultilevel"/>
    <w:tmpl w:val="2D7A0F84"/>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4A0C0C"/>
    <w:multiLevelType w:val="hybridMultilevel"/>
    <w:tmpl w:val="9F9499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D9448EF"/>
    <w:multiLevelType w:val="hybridMultilevel"/>
    <w:tmpl w:val="A92A2166"/>
    <w:lvl w:ilvl="0" w:tplc="A4583C36">
      <w:start w:val="1"/>
      <w:numFmt w:val="bullet"/>
      <w:pStyle w:val="Graphbullet2"/>
      <w:lvlText w:val=""/>
      <w:lvlJc w:val="left"/>
      <w:pPr>
        <w:ind w:left="720" w:hanging="360"/>
      </w:pPr>
      <w:rPr>
        <w:rFonts w:ascii="Symbol" w:hAnsi="Symbol" w:hint="default"/>
        <w:color w:val="7CCA62" w:themeColor="accent5"/>
        <w:u w:color="0F6FC6"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D70F93"/>
    <w:multiLevelType w:val="hybridMultilevel"/>
    <w:tmpl w:val="5B2C1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CDF045B"/>
    <w:multiLevelType w:val="hybridMultilevel"/>
    <w:tmpl w:val="7FB499D2"/>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D33B8E"/>
    <w:multiLevelType w:val="hybridMultilevel"/>
    <w:tmpl w:val="81DC4D30"/>
    <w:lvl w:ilvl="0" w:tplc="6C905C12">
      <w:numFmt w:val="bullet"/>
      <w:lvlText w:val="-"/>
      <w:lvlJc w:val="left"/>
      <w:pPr>
        <w:ind w:left="720" w:hanging="360"/>
      </w:pPr>
      <w:rPr>
        <w:rFonts w:ascii="HelveticaNeueLT Pro 45 Lt" w:eastAsiaTheme="minorHAnsi" w:hAnsi="HelveticaNeueLT Pro 45 Lt" w:cstheme="minorBid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4E8E50AD"/>
    <w:multiLevelType w:val="hybridMultilevel"/>
    <w:tmpl w:val="9EAA53E2"/>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450837"/>
    <w:multiLevelType w:val="hybridMultilevel"/>
    <w:tmpl w:val="BA8031CA"/>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8C1828"/>
    <w:multiLevelType w:val="multilevel"/>
    <w:tmpl w:val="00E80A22"/>
    <w:lvl w:ilvl="0">
      <w:start w:val="1"/>
      <w:numFmt w:val="decimal"/>
      <w:pStyle w:val="ListNumber"/>
      <w:lvlText w:val="%1."/>
      <w:lvlJc w:val="left"/>
      <w:pPr>
        <w:ind w:left="360" w:hanging="360"/>
      </w:pPr>
      <w:rPr>
        <w:rFonts w:hint="default"/>
        <w:b/>
        <w:color w:val="009DD9" w:themeColor="accent2"/>
        <w:u w:color="0F6FC6" w:themeColor="accent1"/>
      </w:rPr>
    </w:lvl>
    <w:lvl w:ilvl="1">
      <w:start w:val="1"/>
      <w:numFmt w:val="lowerLetter"/>
      <w:pStyle w:val="ListNumber2"/>
      <w:lvlText w:val="%2."/>
      <w:lvlJc w:val="left"/>
      <w:pPr>
        <w:ind w:left="360" w:hanging="360"/>
      </w:pPr>
      <w:rPr>
        <w:rFonts w:hint="default"/>
        <w:color w:val="009DD9" w:themeColor="accent2"/>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596C3DDC"/>
    <w:multiLevelType w:val="hybridMultilevel"/>
    <w:tmpl w:val="C346E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AF0803"/>
    <w:multiLevelType w:val="hybridMultilevel"/>
    <w:tmpl w:val="1F24F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93A291B"/>
    <w:multiLevelType w:val="hybridMultilevel"/>
    <w:tmpl w:val="478674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9430094"/>
    <w:multiLevelType w:val="hybridMultilevel"/>
    <w:tmpl w:val="C75A7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A9F32A7"/>
    <w:multiLevelType w:val="hybridMultilevel"/>
    <w:tmpl w:val="70CCD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7D0635"/>
    <w:multiLevelType w:val="hybridMultilevel"/>
    <w:tmpl w:val="86C254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77A074F4"/>
    <w:multiLevelType w:val="hybridMultilevel"/>
    <w:tmpl w:val="F84AC440"/>
    <w:lvl w:ilvl="0" w:tplc="6C905C12">
      <w:numFmt w:val="bullet"/>
      <w:lvlText w:val="-"/>
      <w:lvlJc w:val="left"/>
      <w:pPr>
        <w:ind w:left="720" w:hanging="360"/>
      </w:pPr>
      <w:rPr>
        <w:rFonts w:ascii="HelveticaNeueLT Pro 45 Lt" w:eastAsiaTheme="minorHAnsi" w:hAnsi="HelveticaNeueLT Pro 45 L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82295">
    <w:abstractNumId w:val="3"/>
  </w:num>
  <w:num w:numId="2" w16cid:durableId="438375879">
    <w:abstractNumId w:val="9"/>
  </w:num>
  <w:num w:numId="3" w16cid:durableId="1489591071">
    <w:abstractNumId w:val="2"/>
  </w:num>
  <w:num w:numId="4" w16cid:durableId="1877698311">
    <w:abstractNumId w:val="13"/>
  </w:num>
  <w:num w:numId="5" w16cid:durableId="185875557">
    <w:abstractNumId w:val="1"/>
  </w:num>
  <w:num w:numId="6" w16cid:durableId="1658418952">
    <w:abstractNumId w:val="19"/>
  </w:num>
  <w:num w:numId="7" w16cid:durableId="1848212342">
    <w:abstractNumId w:val="0"/>
  </w:num>
  <w:num w:numId="8" w16cid:durableId="626854959">
    <w:abstractNumId w:val="20"/>
  </w:num>
  <w:num w:numId="9" w16cid:durableId="426273857">
    <w:abstractNumId w:val="21"/>
  </w:num>
  <w:num w:numId="10" w16cid:durableId="1262688866">
    <w:abstractNumId w:val="4"/>
  </w:num>
  <w:num w:numId="11" w16cid:durableId="1790977991">
    <w:abstractNumId w:val="11"/>
  </w:num>
  <w:num w:numId="12" w16cid:durableId="1790050782">
    <w:abstractNumId w:val="15"/>
  </w:num>
  <w:num w:numId="13" w16cid:durableId="59448795">
    <w:abstractNumId w:val="18"/>
  </w:num>
  <w:num w:numId="14" w16cid:durableId="2017463384">
    <w:abstractNumId w:val="26"/>
  </w:num>
  <w:num w:numId="15" w16cid:durableId="1132864483">
    <w:abstractNumId w:val="17"/>
  </w:num>
  <w:num w:numId="16" w16cid:durableId="2076707687">
    <w:abstractNumId w:val="10"/>
  </w:num>
  <w:num w:numId="17" w16cid:durableId="415173126">
    <w:abstractNumId w:val="24"/>
  </w:num>
  <w:num w:numId="18" w16cid:durableId="379790852">
    <w:abstractNumId w:val="6"/>
  </w:num>
  <w:num w:numId="19" w16cid:durableId="1934822437">
    <w:abstractNumId w:val="14"/>
  </w:num>
  <w:num w:numId="20" w16cid:durableId="1313481441">
    <w:abstractNumId w:val="25"/>
  </w:num>
  <w:num w:numId="21" w16cid:durableId="363749136">
    <w:abstractNumId w:val="12"/>
  </w:num>
  <w:num w:numId="22" w16cid:durableId="2136287287">
    <w:abstractNumId w:val="23"/>
  </w:num>
  <w:num w:numId="23" w16cid:durableId="280649661">
    <w:abstractNumId w:val="8"/>
  </w:num>
  <w:num w:numId="24" w16cid:durableId="1908684572">
    <w:abstractNumId w:val="22"/>
  </w:num>
  <w:num w:numId="25" w16cid:durableId="1129010706">
    <w:abstractNumId w:val="7"/>
  </w:num>
  <w:num w:numId="26" w16cid:durableId="18245677">
    <w:abstractNumId w:val="16"/>
  </w:num>
  <w:num w:numId="27" w16cid:durableId="449129753">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2D"/>
    <w:rsid w:val="0000092E"/>
    <w:rsid w:val="0000408F"/>
    <w:rsid w:val="00007563"/>
    <w:rsid w:val="00012A83"/>
    <w:rsid w:val="000153E7"/>
    <w:rsid w:val="000157D1"/>
    <w:rsid w:val="00015B10"/>
    <w:rsid w:val="00017C3C"/>
    <w:rsid w:val="0002012A"/>
    <w:rsid w:val="00021F2E"/>
    <w:rsid w:val="00022457"/>
    <w:rsid w:val="0002331E"/>
    <w:rsid w:val="0002511A"/>
    <w:rsid w:val="00026237"/>
    <w:rsid w:val="00026EAE"/>
    <w:rsid w:val="00027A81"/>
    <w:rsid w:val="00027C4D"/>
    <w:rsid w:val="000300C7"/>
    <w:rsid w:val="00030245"/>
    <w:rsid w:val="00030DA6"/>
    <w:rsid w:val="0003117C"/>
    <w:rsid w:val="0003123C"/>
    <w:rsid w:val="000313B8"/>
    <w:rsid w:val="00031B99"/>
    <w:rsid w:val="00032A10"/>
    <w:rsid w:val="00032EA5"/>
    <w:rsid w:val="00033825"/>
    <w:rsid w:val="00034273"/>
    <w:rsid w:val="00035814"/>
    <w:rsid w:val="00036F45"/>
    <w:rsid w:val="000376C0"/>
    <w:rsid w:val="00041125"/>
    <w:rsid w:val="00041964"/>
    <w:rsid w:val="00041C66"/>
    <w:rsid w:val="00042155"/>
    <w:rsid w:val="00043735"/>
    <w:rsid w:val="00043ABE"/>
    <w:rsid w:val="00043FFE"/>
    <w:rsid w:val="00044074"/>
    <w:rsid w:val="000441ED"/>
    <w:rsid w:val="0004430C"/>
    <w:rsid w:val="000449AA"/>
    <w:rsid w:val="00044AB8"/>
    <w:rsid w:val="00044D64"/>
    <w:rsid w:val="00045F7B"/>
    <w:rsid w:val="000521D4"/>
    <w:rsid w:val="00052D7C"/>
    <w:rsid w:val="000532DF"/>
    <w:rsid w:val="00053E50"/>
    <w:rsid w:val="0005445F"/>
    <w:rsid w:val="00054875"/>
    <w:rsid w:val="0005527C"/>
    <w:rsid w:val="00055ACB"/>
    <w:rsid w:val="0005665D"/>
    <w:rsid w:val="00056983"/>
    <w:rsid w:val="000605D5"/>
    <w:rsid w:val="00063CD8"/>
    <w:rsid w:val="0006468C"/>
    <w:rsid w:val="000655C4"/>
    <w:rsid w:val="00065F34"/>
    <w:rsid w:val="00066DE2"/>
    <w:rsid w:val="0006732E"/>
    <w:rsid w:val="00071D05"/>
    <w:rsid w:val="000721ED"/>
    <w:rsid w:val="000729A1"/>
    <w:rsid w:val="00072CA1"/>
    <w:rsid w:val="00072F41"/>
    <w:rsid w:val="00073D33"/>
    <w:rsid w:val="00076A6D"/>
    <w:rsid w:val="00077931"/>
    <w:rsid w:val="00077E3A"/>
    <w:rsid w:val="0008028B"/>
    <w:rsid w:val="00080F0D"/>
    <w:rsid w:val="000834F6"/>
    <w:rsid w:val="00083B13"/>
    <w:rsid w:val="00083CE2"/>
    <w:rsid w:val="00084AA4"/>
    <w:rsid w:val="00084E91"/>
    <w:rsid w:val="000866F1"/>
    <w:rsid w:val="00087932"/>
    <w:rsid w:val="00087AC4"/>
    <w:rsid w:val="00087DB0"/>
    <w:rsid w:val="000900B6"/>
    <w:rsid w:val="0009123F"/>
    <w:rsid w:val="00092888"/>
    <w:rsid w:val="00092BB9"/>
    <w:rsid w:val="00093D23"/>
    <w:rsid w:val="00093D8E"/>
    <w:rsid w:val="000940DC"/>
    <w:rsid w:val="00095F59"/>
    <w:rsid w:val="00097E5B"/>
    <w:rsid w:val="000A2582"/>
    <w:rsid w:val="000A3215"/>
    <w:rsid w:val="000A4122"/>
    <w:rsid w:val="000A4D5C"/>
    <w:rsid w:val="000A649E"/>
    <w:rsid w:val="000A69CC"/>
    <w:rsid w:val="000A6E7E"/>
    <w:rsid w:val="000A7258"/>
    <w:rsid w:val="000A7626"/>
    <w:rsid w:val="000A762A"/>
    <w:rsid w:val="000A76C9"/>
    <w:rsid w:val="000B0C9F"/>
    <w:rsid w:val="000B2BED"/>
    <w:rsid w:val="000B3B4A"/>
    <w:rsid w:val="000B4FCA"/>
    <w:rsid w:val="000B528F"/>
    <w:rsid w:val="000B5DA2"/>
    <w:rsid w:val="000B5FE3"/>
    <w:rsid w:val="000B6C68"/>
    <w:rsid w:val="000C1C28"/>
    <w:rsid w:val="000C2841"/>
    <w:rsid w:val="000C384E"/>
    <w:rsid w:val="000C3EEE"/>
    <w:rsid w:val="000C5872"/>
    <w:rsid w:val="000C635C"/>
    <w:rsid w:val="000C6E3A"/>
    <w:rsid w:val="000D0137"/>
    <w:rsid w:val="000D0B62"/>
    <w:rsid w:val="000D25C5"/>
    <w:rsid w:val="000D2A78"/>
    <w:rsid w:val="000D30FD"/>
    <w:rsid w:val="000D3FBA"/>
    <w:rsid w:val="000D5A49"/>
    <w:rsid w:val="000D64E8"/>
    <w:rsid w:val="000D6854"/>
    <w:rsid w:val="000E0979"/>
    <w:rsid w:val="000E10A0"/>
    <w:rsid w:val="000E1544"/>
    <w:rsid w:val="000E1CE8"/>
    <w:rsid w:val="000E23E1"/>
    <w:rsid w:val="000E26AD"/>
    <w:rsid w:val="000E2B7E"/>
    <w:rsid w:val="000E3F48"/>
    <w:rsid w:val="000E529D"/>
    <w:rsid w:val="000E6BA8"/>
    <w:rsid w:val="000F17A7"/>
    <w:rsid w:val="000F21D7"/>
    <w:rsid w:val="000F2277"/>
    <w:rsid w:val="000F290E"/>
    <w:rsid w:val="000F29A4"/>
    <w:rsid w:val="000F2C69"/>
    <w:rsid w:val="000F3ED2"/>
    <w:rsid w:val="000F4EB6"/>
    <w:rsid w:val="000F7363"/>
    <w:rsid w:val="000F76F3"/>
    <w:rsid w:val="00100D5F"/>
    <w:rsid w:val="001032F4"/>
    <w:rsid w:val="00103A11"/>
    <w:rsid w:val="00103F86"/>
    <w:rsid w:val="00107769"/>
    <w:rsid w:val="00107A03"/>
    <w:rsid w:val="00111063"/>
    <w:rsid w:val="00112040"/>
    <w:rsid w:val="0011258C"/>
    <w:rsid w:val="00113249"/>
    <w:rsid w:val="0011433E"/>
    <w:rsid w:val="00115008"/>
    <w:rsid w:val="001155CE"/>
    <w:rsid w:val="0011580F"/>
    <w:rsid w:val="00115E82"/>
    <w:rsid w:val="0011728E"/>
    <w:rsid w:val="001172E9"/>
    <w:rsid w:val="001176CE"/>
    <w:rsid w:val="00117766"/>
    <w:rsid w:val="00117A7F"/>
    <w:rsid w:val="0012166C"/>
    <w:rsid w:val="00122121"/>
    <w:rsid w:val="001225D9"/>
    <w:rsid w:val="001237CA"/>
    <w:rsid w:val="00123895"/>
    <w:rsid w:val="00123B4E"/>
    <w:rsid w:val="00124370"/>
    <w:rsid w:val="001244AF"/>
    <w:rsid w:val="00124609"/>
    <w:rsid w:val="001275ED"/>
    <w:rsid w:val="00127786"/>
    <w:rsid w:val="00127ABF"/>
    <w:rsid w:val="00130C3E"/>
    <w:rsid w:val="001327D6"/>
    <w:rsid w:val="001334CF"/>
    <w:rsid w:val="00134827"/>
    <w:rsid w:val="00134DC0"/>
    <w:rsid w:val="00136A46"/>
    <w:rsid w:val="00137583"/>
    <w:rsid w:val="00137B27"/>
    <w:rsid w:val="001407A7"/>
    <w:rsid w:val="001417A1"/>
    <w:rsid w:val="0014197E"/>
    <w:rsid w:val="0014527F"/>
    <w:rsid w:val="00145A7A"/>
    <w:rsid w:val="00147C41"/>
    <w:rsid w:val="0015024B"/>
    <w:rsid w:val="00151917"/>
    <w:rsid w:val="00151ACB"/>
    <w:rsid w:val="00153AA2"/>
    <w:rsid w:val="00154AE0"/>
    <w:rsid w:val="00155A29"/>
    <w:rsid w:val="0015605C"/>
    <w:rsid w:val="00156AE3"/>
    <w:rsid w:val="00160392"/>
    <w:rsid w:val="00161E89"/>
    <w:rsid w:val="00163685"/>
    <w:rsid w:val="00164545"/>
    <w:rsid w:val="001649EB"/>
    <w:rsid w:val="00164E43"/>
    <w:rsid w:val="00165424"/>
    <w:rsid w:val="001659E6"/>
    <w:rsid w:val="00165F0D"/>
    <w:rsid w:val="001717CE"/>
    <w:rsid w:val="00172856"/>
    <w:rsid w:val="0017532E"/>
    <w:rsid w:val="00175895"/>
    <w:rsid w:val="0017590A"/>
    <w:rsid w:val="0017621A"/>
    <w:rsid w:val="00176787"/>
    <w:rsid w:val="001802AE"/>
    <w:rsid w:val="0018036F"/>
    <w:rsid w:val="00180979"/>
    <w:rsid w:val="0018298A"/>
    <w:rsid w:val="001834E4"/>
    <w:rsid w:val="001837FE"/>
    <w:rsid w:val="0018407D"/>
    <w:rsid w:val="00184D86"/>
    <w:rsid w:val="00185EB1"/>
    <w:rsid w:val="00186692"/>
    <w:rsid w:val="00186F5E"/>
    <w:rsid w:val="001870D3"/>
    <w:rsid w:val="00187376"/>
    <w:rsid w:val="001919B0"/>
    <w:rsid w:val="001926C2"/>
    <w:rsid w:val="0019290F"/>
    <w:rsid w:val="00193623"/>
    <w:rsid w:val="0019367F"/>
    <w:rsid w:val="00194ACE"/>
    <w:rsid w:val="00194BD0"/>
    <w:rsid w:val="001968AD"/>
    <w:rsid w:val="00196C06"/>
    <w:rsid w:val="0019706F"/>
    <w:rsid w:val="00197182"/>
    <w:rsid w:val="00197F86"/>
    <w:rsid w:val="001A09C8"/>
    <w:rsid w:val="001A0DE9"/>
    <w:rsid w:val="001A1357"/>
    <w:rsid w:val="001A1592"/>
    <w:rsid w:val="001A329C"/>
    <w:rsid w:val="001A3D51"/>
    <w:rsid w:val="001A4248"/>
    <w:rsid w:val="001A4258"/>
    <w:rsid w:val="001A5429"/>
    <w:rsid w:val="001A57D7"/>
    <w:rsid w:val="001A6F09"/>
    <w:rsid w:val="001B09FF"/>
    <w:rsid w:val="001B0C3D"/>
    <w:rsid w:val="001B0E16"/>
    <w:rsid w:val="001B24AA"/>
    <w:rsid w:val="001B3734"/>
    <w:rsid w:val="001B487A"/>
    <w:rsid w:val="001B4AC0"/>
    <w:rsid w:val="001B5CD2"/>
    <w:rsid w:val="001B6F5B"/>
    <w:rsid w:val="001B7D73"/>
    <w:rsid w:val="001B7F73"/>
    <w:rsid w:val="001C1129"/>
    <w:rsid w:val="001C197C"/>
    <w:rsid w:val="001C470A"/>
    <w:rsid w:val="001C5A3E"/>
    <w:rsid w:val="001C6F50"/>
    <w:rsid w:val="001C796F"/>
    <w:rsid w:val="001D097F"/>
    <w:rsid w:val="001D13A9"/>
    <w:rsid w:val="001D1BB1"/>
    <w:rsid w:val="001D1C22"/>
    <w:rsid w:val="001D1FF7"/>
    <w:rsid w:val="001D233C"/>
    <w:rsid w:val="001D25A5"/>
    <w:rsid w:val="001D2744"/>
    <w:rsid w:val="001D2B59"/>
    <w:rsid w:val="001D4CF8"/>
    <w:rsid w:val="001D5AD0"/>
    <w:rsid w:val="001D6AE6"/>
    <w:rsid w:val="001D73CD"/>
    <w:rsid w:val="001E11F1"/>
    <w:rsid w:val="001E1AC8"/>
    <w:rsid w:val="001E1E58"/>
    <w:rsid w:val="001E218F"/>
    <w:rsid w:val="001E4AED"/>
    <w:rsid w:val="001E5111"/>
    <w:rsid w:val="001E58C2"/>
    <w:rsid w:val="001E5BD5"/>
    <w:rsid w:val="001E6FAA"/>
    <w:rsid w:val="001E71B9"/>
    <w:rsid w:val="001F0BEF"/>
    <w:rsid w:val="001F1667"/>
    <w:rsid w:val="001F1EC5"/>
    <w:rsid w:val="001F1F76"/>
    <w:rsid w:val="001F27C0"/>
    <w:rsid w:val="001F2B1E"/>
    <w:rsid w:val="001F36FF"/>
    <w:rsid w:val="001F3A37"/>
    <w:rsid w:val="001F3F74"/>
    <w:rsid w:val="001F47C3"/>
    <w:rsid w:val="001F4C1D"/>
    <w:rsid w:val="001F59B8"/>
    <w:rsid w:val="001F61AB"/>
    <w:rsid w:val="001F6946"/>
    <w:rsid w:val="001F6F8C"/>
    <w:rsid w:val="001F714A"/>
    <w:rsid w:val="00201D3A"/>
    <w:rsid w:val="00205714"/>
    <w:rsid w:val="00206719"/>
    <w:rsid w:val="002068F4"/>
    <w:rsid w:val="00206E28"/>
    <w:rsid w:val="002073F4"/>
    <w:rsid w:val="00207DE9"/>
    <w:rsid w:val="00207E00"/>
    <w:rsid w:val="00207E45"/>
    <w:rsid w:val="0021031E"/>
    <w:rsid w:val="00210C04"/>
    <w:rsid w:val="00211A89"/>
    <w:rsid w:val="00217DD9"/>
    <w:rsid w:val="00220069"/>
    <w:rsid w:val="00220C9C"/>
    <w:rsid w:val="00221CC6"/>
    <w:rsid w:val="00221CE1"/>
    <w:rsid w:val="00223016"/>
    <w:rsid w:val="00223D7B"/>
    <w:rsid w:val="002243CC"/>
    <w:rsid w:val="00227BB8"/>
    <w:rsid w:val="0023054C"/>
    <w:rsid w:val="002307A4"/>
    <w:rsid w:val="002309F4"/>
    <w:rsid w:val="00231650"/>
    <w:rsid w:val="00234A3A"/>
    <w:rsid w:val="00235781"/>
    <w:rsid w:val="00237DF4"/>
    <w:rsid w:val="00240312"/>
    <w:rsid w:val="00242872"/>
    <w:rsid w:val="00242A20"/>
    <w:rsid w:val="00243DED"/>
    <w:rsid w:val="002446AF"/>
    <w:rsid w:val="00245E54"/>
    <w:rsid w:val="002460D1"/>
    <w:rsid w:val="002467C0"/>
    <w:rsid w:val="00247B17"/>
    <w:rsid w:val="00250586"/>
    <w:rsid w:val="0025127A"/>
    <w:rsid w:val="002519D5"/>
    <w:rsid w:val="00251FAF"/>
    <w:rsid w:val="002522CD"/>
    <w:rsid w:val="00252494"/>
    <w:rsid w:val="0025296C"/>
    <w:rsid w:val="00252D9A"/>
    <w:rsid w:val="00252E4A"/>
    <w:rsid w:val="0025392A"/>
    <w:rsid w:val="002552BE"/>
    <w:rsid w:val="0025577E"/>
    <w:rsid w:val="00255F49"/>
    <w:rsid w:val="00256FC6"/>
    <w:rsid w:val="00257A7E"/>
    <w:rsid w:val="00260637"/>
    <w:rsid w:val="00260831"/>
    <w:rsid w:val="0026108A"/>
    <w:rsid w:val="00262FE7"/>
    <w:rsid w:val="00263918"/>
    <w:rsid w:val="002642A8"/>
    <w:rsid w:val="00264788"/>
    <w:rsid w:val="0026515A"/>
    <w:rsid w:val="0026571B"/>
    <w:rsid w:val="00265A19"/>
    <w:rsid w:val="002674C5"/>
    <w:rsid w:val="00267DBE"/>
    <w:rsid w:val="0027188B"/>
    <w:rsid w:val="00271FA4"/>
    <w:rsid w:val="00272319"/>
    <w:rsid w:val="002736FF"/>
    <w:rsid w:val="002737F7"/>
    <w:rsid w:val="00273D91"/>
    <w:rsid w:val="00273E89"/>
    <w:rsid w:val="00276111"/>
    <w:rsid w:val="00277254"/>
    <w:rsid w:val="00277327"/>
    <w:rsid w:val="002802A9"/>
    <w:rsid w:val="00280BB8"/>
    <w:rsid w:val="0028184F"/>
    <w:rsid w:val="00282125"/>
    <w:rsid w:val="00283448"/>
    <w:rsid w:val="00283EF8"/>
    <w:rsid w:val="00285519"/>
    <w:rsid w:val="002871F8"/>
    <w:rsid w:val="00291632"/>
    <w:rsid w:val="00291713"/>
    <w:rsid w:val="00291B33"/>
    <w:rsid w:val="002920E5"/>
    <w:rsid w:val="00292A03"/>
    <w:rsid w:val="00292AD0"/>
    <w:rsid w:val="00294175"/>
    <w:rsid w:val="00294A4A"/>
    <w:rsid w:val="002955AB"/>
    <w:rsid w:val="0029697A"/>
    <w:rsid w:val="00296ACB"/>
    <w:rsid w:val="002A035E"/>
    <w:rsid w:val="002A0AD2"/>
    <w:rsid w:val="002A1067"/>
    <w:rsid w:val="002A12EB"/>
    <w:rsid w:val="002A1322"/>
    <w:rsid w:val="002A137B"/>
    <w:rsid w:val="002A1CFB"/>
    <w:rsid w:val="002A2B5D"/>
    <w:rsid w:val="002A3099"/>
    <w:rsid w:val="002A5207"/>
    <w:rsid w:val="002A65D5"/>
    <w:rsid w:val="002A70F7"/>
    <w:rsid w:val="002B10C7"/>
    <w:rsid w:val="002B1912"/>
    <w:rsid w:val="002B2563"/>
    <w:rsid w:val="002B345A"/>
    <w:rsid w:val="002B3D35"/>
    <w:rsid w:val="002B4852"/>
    <w:rsid w:val="002B4B80"/>
    <w:rsid w:val="002B559C"/>
    <w:rsid w:val="002B5D7A"/>
    <w:rsid w:val="002B6789"/>
    <w:rsid w:val="002C0EC3"/>
    <w:rsid w:val="002C11AC"/>
    <w:rsid w:val="002C1678"/>
    <w:rsid w:val="002C187F"/>
    <w:rsid w:val="002C3837"/>
    <w:rsid w:val="002C5716"/>
    <w:rsid w:val="002C6B4A"/>
    <w:rsid w:val="002C7178"/>
    <w:rsid w:val="002C7A3C"/>
    <w:rsid w:val="002D0942"/>
    <w:rsid w:val="002D2045"/>
    <w:rsid w:val="002D2CEC"/>
    <w:rsid w:val="002D2D92"/>
    <w:rsid w:val="002D2EE9"/>
    <w:rsid w:val="002D30BE"/>
    <w:rsid w:val="002D3D74"/>
    <w:rsid w:val="002D4593"/>
    <w:rsid w:val="002D5E7B"/>
    <w:rsid w:val="002D5F57"/>
    <w:rsid w:val="002E028B"/>
    <w:rsid w:val="002E0B6E"/>
    <w:rsid w:val="002E4C39"/>
    <w:rsid w:val="002E6D69"/>
    <w:rsid w:val="002E7012"/>
    <w:rsid w:val="002E783C"/>
    <w:rsid w:val="002F006C"/>
    <w:rsid w:val="002F142F"/>
    <w:rsid w:val="002F1CFF"/>
    <w:rsid w:val="002F350F"/>
    <w:rsid w:val="002F4D4E"/>
    <w:rsid w:val="002F53DF"/>
    <w:rsid w:val="002F590D"/>
    <w:rsid w:val="002F5DFB"/>
    <w:rsid w:val="002F63F2"/>
    <w:rsid w:val="002F7CA9"/>
    <w:rsid w:val="0030014A"/>
    <w:rsid w:val="00300774"/>
    <w:rsid w:val="003012FE"/>
    <w:rsid w:val="00301BF9"/>
    <w:rsid w:val="00306214"/>
    <w:rsid w:val="00310557"/>
    <w:rsid w:val="00310D8F"/>
    <w:rsid w:val="0031130D"/>
    <w:rsid w:val="00311313"/>
    <w:rsid w:val="003118F0"/>
    <w:rsid w:val="00313734"/>
    <w:rsid w:val="00313CFF"/>
    <w:rsid w:val="00314115"/>
    <w:rsid w:val="00314A6F"/>
    <w:rsid w:val="00314CB8"/>
    <w:rsid w:val="00315015"/>
    <w:rsid w:val="00317EEF"/>
    <w:rsid w:val="003205BA"/>
    <w:rsid w:val="0032129F"/>
    <w:rsid w:val="00321D45"/>
    <w:rsid w:val="003228D7"/>
    <w:rsid w:val="00322B77"/>
    <w:rsid w:val="00324413"/>
    <w:rsid w:val="0032492A"/>
    <w:rsid w:val="00325107"/>
    <w:rsid w:val="003265C4"/>
    <w:rsid w:val="003266ED"/>
    <w:rsid w:val="003267E4"/>
    <w:rsid w:val="0032697E"/>
    <w:rsid w:val="00330EF7"/>
    <w:rsid w:val="00331027"/>
    <w:rsid w:val="00331DB3"/>
    <w:rsid w:val="003323D6"/>
    <w:rsid w:val="00334394"/>
    <w:rsid w:val="00334C42"/>
    <w:rsid w:val="0033552F"/>
    <w:rsid w:val="00336056"/>
    <w:rsid w:val="0033657E"/>
    <w:rsid w:val="00336663"/>
    <w:rsid w:val="00337451"/>
    <w:rsid w:val="0034053D"/>
    <w:rsid w:val="003408EF"/>
    <w:rsid w:val="00340B24"/>
    <w:rsid w:val="00342563"/>
    <w:rsid w:val="00343BC4"/>
    <w:rsid w:val="0034427A"/>
    <w:rsid w:val="00344D94"/>
    <w:rsid w:val="003472F3"/>
    <w:rsid w:val="00347AF5"/>
    <w:rsid w:val="00350436"/>
    <w:rsid w:val="00353BF1"/>
    <w:rsid w:val="0035508C"/>
    <w:rsid w:val="00356A81"/>
    <w:rsid w:val="00356B03"/>
    <w:rsid w:val="003570A9"/>
    <w:rsid w:val="00357365"/>
    <w:rsid w:val="00357DAD"/>
    <w:rsid w:val="00360F98"/>
    <w:rsid w:val="00361E75"/>
    <w:rsid w:val="00362478"/>
    <w:rsid w:val="00362BF6"/>
    <w:rsid w:val="00363993"/>
    <w:rsid w:val="00364008"/>
    <w:rsid w:val="0036406A"/>
    <w:rsid w:val="00364559"/>
    <w:rsid w:val="00364DAD"/>
    <w:rsid w:val="0036610A"/>
    <w:rsid w:val="00367035"/>
    <w:rsid w:val="00371306"/>
    <w:rsid w:val="00372F31"/>
    <w:rsid w:val="00374421"/>
    <w:rsid w:val="00374AEB"/>
    <w:rsid w:val="00375DC3"/>
    <w:rsid w:val="00376604"/>
    <w:rsid w:val="00377400"/>
    <w:rsid w:val="00381769"/>
    <w:rsid w:val="00382A76"/>
    <w:rsid w:val="0038303A"/>
    <w:rsid w:val="00385366"/>
    <w:rsid w:val="00385645"/>
    <w:rsid w:val="00386776"/>
    <w:rsid w:val="003874CB"/>
    <w:rsid w:val="00390115"/>
    <w:rsid w:val="003904B6"/>
    <w:rsid w:val="0039129C"/>
    <w:rsid w:val="003913E4"/>
    <w:rsid w:val="00391DC6"/>
    <w:rsid w:val="00393901"/>
    <w:rsid w:val="00394ABF"/>
    <w:rsid w:val="0039531C"/>
    <w:rsid w:val="00395562"/>
    <w:rsid w:val="00395DCE"/>
    <w:rsid w:val="00396165"/>
    <w:rsid w:val="00396D30"/>
    <w:rsid w:val="0039705D"/>
    <w:rsid w:val="003A0794"/>
    <w:rsid w:val="003A0B8C"/>
    <w:rsid w:val="003A1203"/>
    <w:rsid w:val="003A24E4"/>
    <w:rsid w:val="003A2550"/>
    <w:rsid w:val="003A2DD3"/>
    <w:rsid w:val="003A3BA1"/>
    <w:rsid w:val="003A7506"/>
    <w:rsid w:val="003B23D4"/>
    <w:rsid w:val="003B281E"/>
    <w:rsid w:val="003B2EB2"/>
    <w:rsid w:val="003B35DA"/>
    <w:rsid w:val="003B4513"/>
    <w:rsid w:val="003B4A39"/>
    <w:rsid w:val="003B4A97"/>
    <w:rsid w:val="003B4FCE"/>
    <w:rsid w:val="003B5758"/>
    <w:rsid w:val="003B7669"/>
    <w:rsid w:val="003C1519"/>
    <w:rsid w:val="003C1826"/>
    <w:rsid w:val="003C20BF"/>
    <w:rsid w:val="003C27FE"/>
    <w:rsid w:val="003C4157"/>
    <w:rsid w:val="003C4C7C"/>
    <w:rsid w:val="003C5616"/>
    <w:rsid w:val="003C6D84"/>
    <w:rsid w:val="003D0C70"/>
    <w:rsid w:val="003D189A"/>
    <w:rsid w:val="003D1A19"/>
    <w:rsid w:val="003D3FE0"/>
    <w:rsid w:val="003D59A7"/>
    <w:rsid w:val="003D5AED"/>
    <w:rsid w:val="003D6A31"/>
    <w:rsid w:val="003D7D3B"/>
    <w:rsid w:val="003E1184"/>
    <w:rsid w:val="003E353B"/>
    <w:rsid w:val="003E4EA3"/>
    <w:rsid w:val="003E523A"/>
    <w:rsid w:val="003E61E3"/>
    <w:rsid w:val="003E62D5"/>
    <w:rsid w:val="003E747E"/>
    <w:rsid w:val="003E78A7"/>
    <w:rsid w:val="003F0714"/>
    <w:rsid w:val="003F0D77"/>
    <w:rsid w:val="003F13B0"/>
    <w:rsid w:val="003F204A"/>
    <w:rsid w:val="003F2AAE"/>
    <w:rsid w:val="003F424B"/>
    <w:rsid w:val="003F46CB"/>
    <w:rsid w:val="003F5F4A"/>
    <w:rsid w:val="003F6A2A"/>
    <w:rsid w:val="003F6D5D"/>
    <w:rsid w:val="003F6E54"/>
    <w:rsid w:val="0040022E"/>
    <w:rsid w:val="004002CF"/>
    <w:rsid w:val="00401833"/>
    <w:rsid w:val="004021BA"/>
    <w:rsid w:val="00402720"/>
    <w:rsid w:val="00403423"/>
    <w:rsid w:val="00406AA0"/>
    <w:rsid w:val="00406D8C"/>
    <w:rsid w:val="004108C0"/>
    <w:rsid w:val="004109D5"/>
    <w:rsid w:val="0041148C"/>
    <w:rsid w:val="004119CD"/>
    <w:rsid w:val="00412F31"/>
    <w:rsid w:val="004130E9"/>
    <w:rsid w:val="004130EC"/>
    <w:rsid w:val="00414017"/>
    <w:rsid w:val="00414287"/>
    <w:rsid w:val="00414DAF"/>
    <w:rsid w:val="00416628"/>
    <w:rsid w:val="004166BF"/>
    <w:rsid w:val="00416BA3"/>
    <w:rsid w:val="00416BC3"/>
    <w:rsid w:val="00421A78"/>
    <w:rsid w:val="0042411D"/>
    <w:rsid w:val="00425B08"/>
    <w:rsid w:val="004262DD"/>
    <w:rsid w:val="004263DF"/>
    <w:rsid w:val="0042646F"/>
    <w:rsid w:val="004264AB"/>
    <w:rsid w:val="00426680"/>
    <w:rsid w:val="00426748"/>
    <w:rsid w:val="00427080"/>
    <w:rsid w:val="004274CA"/>
    <w:rsid w:val="0042777A"/>
    <w:rsid w:val="00427F8C"/>
    <w:rsid w:val="004303C1"/>
    <w:rsid w:val="00430663"/>
    <w:rsid w:val="004323C5"/>
    <w:rsid w:val="004337B4"/>
    <w:rsid w:val="00435096"/>
    <w:rsid w:val="00435A35"/>
    <w:rsid w:val="00435AA3"/>
    <w:rsid w:val="00437211"/>
    <w:rsid w:val="0043740C"/>
    <w:rsid w:val="00437DB7"/>
    <w:rsid w:val="00437F4F"/>
    <w:rsid w:val="004411FB"/>
    <w:rsid w:val="0044211F"/>
    <w:rsid w:val="00442B6F"/>
    <w:rsid w:val="00443212"/>
    <w:rsid w:val="00443982"/>
    <w:rsid w:val="00445892"/>
    <w:rsid w:val="00445AC4"/>
    <w:rsid w:val="0044623C"/>
    <w:rsid w:val="00450F84"/>
    <w:rsid w:val="004531F5"/>
    <w:rsid w:val="00453DFA"/>
    <w:rsid w:val="00453F7C"/>
    <w:rsid w:val="00455A93"/>
    <w:rsid w:val="00456050"/>
    <w:rsid w:val="00456C48"/>
    <w:rsid w:val="00456C63"/>
    <w:rsid w:val="0047000A"/>
    <w:rsid w:val="00470D67"/>
    <w:rsid w:val="00471502"/>
    <w:rsid w:val="00471E95"/>
    <w:rsid w:val="0047252E"/>
    <w:rsid w:val="00473371"/>
    <w:rsid w:val="00475332"/>
    <w:rsid w:val="0047556B"/>
    <w:rsid w:val="0047583B"/>
    <w:rsid w:val="00475F5B"/>
    <w:rsid w:val="00480168"/>
    <w:rsid w:val="004835C7"/>
    <w:rsid w:val="00484223"/>
    <w:rsid w:val="0048473F"/>
    <w:rsid w:val="004848F4"/>
    <w:rsid w:val="00484B34"/>
    <w:rsid w:val="00484D36"/>
    <w:rsid w:val="00486D97"/>
    <w:rsid w:val="00492555"/>
    <w:rsid w:val="00492A63"/>
    <w:rsid w:val="00492AEC"/>
    <w:rsid w:val="00493860"/>
    <w:rsid w:val="00493D5D"/>
    <w:rsid w:val="00493EC0"/>
    <w:rsid w:val="00494C0D"/>
    <w:rsid w:val="004953E4"/>
    <w:rsid w:val="00495909"/>
    <w:rsid w:val="004A00F9"/>
    <w:rsid w:val="004A4729"/>
    <w:rsid w:val="004A51CF"/>
    <w:rsid w:val="004A7368"/>
    <w:rsid w:val="004A7A20"/>
    <w:rsid w:val="004B00C0"/>
    <w:rsid w:val="004B0A5E"/>
    <w:rsid w:val="004B0DCB"/>
    <w:rsid w:val="004B1208"/>
    <w:rsid w:val="004B1DC7"/>
    <w:rsid w:val="004B4366"/>
    <w:rsid w:val="004B5251"/>
    <w:rsid w:val="004B70AE"/>
    <w:rsid w:val="004B70C0"/>
    <w:rsid w:val="004B731F"/>
    <w:rsid w:val="004B7611"/>
    <w:rsid w:val="004B7F97"/>
    <w:rsid w:val="004C0453"/>
    <w:rsid w:val="004C04E8"/>
    <w:rsid w:val="004C25E2"/>
    <w:rsid w:val="004C28E2"/>
    <w:rsid w:val="004C2EB2"/>
    <w:rsid w:val="004C343A"/>
    <w:rsid w:val="004C77CA"/>
    <w:rsid w:val="004C77E6"/>
    <w:rsid w:val="004C7B3E"/>
    <w:rsid w:val="004D01BB"/>
    <w:rsid w:val="004D13B2"/>
    <w:rsid w:val="004D1EB6"/>
    <w:rsid w:val="004D2AF0"/>
    <w:rsid w:val="004D3D9B"/>
    <w:rsid w:val="004D43A9"/>
    <w:rsid w:val="004D7669"/>
    <w:rsid w:val="004E0CE2"/>
    <w:rsid w:val="004E0D6E"/>
    <w:rsid w:val="004E29DA"/>
    <w:rsid w:val="004E3A69"/>
    <w:rsid w:val="004E3F88"/>
    <w:rsid w:val="004E5063"/>
    <w:rsid w:val="004E5D65"/>
    <w:rsid w:val="004F0A18"/>
    <w:rsid w:val="004F105A"/>
    <w:rsid w:val="004F115C"/>
    <w:rsid w:val="004F2377"/>
    <w:rsid w:val="004F4595"/>
    <w:rsid w:val="004F5B54"/>
    <w:rsid w:val="004F624C"/>
    <w:rsid w:val="004F6805"/>
    <w:rsid w:val="005015D4"/>
    <w:rsid w:val="005027FF"/>
    <w:rsid w:val="00502C60"/>
    <w:rsid w:val="00502FD5"/>
    <w:rsid w:val="005044C9"/>
    <w:rsid w:val="00505ACF"/>
    <w:rsid w:val="00505D71"/>
    <w:rsid w:val="00506F73"/>
    <w:rsid w:val="00510EF6"/>
    <w:rsid w:val="005112FE"/>
    <w:rsid w:val="00511C18"/>
    <w:rsid w:val="00513832"/>
    <w:rsid w:val="0052025E"/>
    <w:rsid w:val="005212CF"/>
    <w:rsid w:val="0052201B"/>
    <w:rsid w:val="005220EF"/>
    <w:rsid w:val="005234E8"/>
    <w:rsid w:val="0052350E"/>
    <w:rsid w:val="00524288"/>
    <w:rsid w:val="00526C37"/>
    <w:rsid w:val="00526DCC"/>
    <w:rsid w:val="005300EE"/>
    <w:rsid w:val="00531DD8"/>
    <w:rsid w:val="00533047"/>
    <w:rsid w:val="00535BB9"/>
    <w:rsid w:val="00537D05"/>
    <w:rsid w:val="005408C0"/>
    <w:rsid w:val="00541780"/>
    <w:rsid w:val="00542BDB"/>
    <w:rsid w:val="00543280"/>
    <w:rsid w:val="005438A9"/>
    <w:rsid w:val="00543A2E"/>
    <w:rsid w:val="00544269"/>
    <w:rsid w:val="005447BD"/>
    <w:rsid w:val="005449CF"/>
    <w:rsid w:val="00545E16"/>
    <w:rsid w:val="00550E3C"/>
    <w:rsid w:val="00551388"/>
    <w:rsid w:val="005514CE"/>
    <w:rsid w:val="005522CE"/>
    <w:rsid w:val="0055314A"/>
    <w:rsid w:val="00554821"/>
    <w:rsid w:val="005633B4"/>
    <w:rsid w:val="00564751"/>
    <w:rsid w:val="00564D6F"/>
    <w:rsid w:val="00564DD1"/>
    <w:rsid w:val="00565891"/>
    <w:rsid w:val="00566A94"/>
    <w:rsid w:val="00566B03"/>
    <w:rsid w:val="00566EF4"/>
    <w:rsid w:val="005675D4"/>
    <w:rsid w:val="00570077"/>
    <w:rsid w:val="005717DA"/>
    <w:rsid w:val="00573107"/>
    <w:rsid w:val="005732EE"/>
    <w:rsid w:val="00575585"/>
    <w:rsid w:val="00575980"/>
    <w:rsid w:val="00577851"/>
    <w:rsid w:val="00577B45"/>
    <w:rsid w:val="00577B8B"/>
    <w:rsid w:val="005819DD"/>
    <w:rsid w:val="005837DF"/>
    <w:rsid w:val="005854DB"/>
    <w:rsid w:val="00585552"/>
    <w:rsid w:val="00585AF7"/>
    <w:rsid w:val="00585BB8"/>
    <w:rsid w:val="005901CF"/>
    <w:rsid w:val="00590498"/>
    <w:rsid w:val="00590D4A"/>
    <w:rsid w:val="005912BC"/>
    <w:rsid w:val="005913EA"/>
    <w:rsid w:val="00591834"/>
    <w:rsid w:val="005919AF"/>
    <w:rsid w:val="00592BC6"/>
    <w:rsid w:val="00593125"/>
    <w:rsid w:val="0059331A"/>
    <w:rsid w:val="00593766"/>
    <w:rsid w:val="00594A25"/>
    <w:rsid w:val="00595466"/>
    <w:rsid w:val="00595E64"/>
    <w:rsid w:val="00597F30"/>
    <w:rsid w:val="005A064A"/>
    <w:rsid w:val="005A12A2"/>
    <w:rsid w:val="005A19FA"/>
    <w:rsid w:val="005A20E2"/>
    <w:rsid w:val="005A238D"/>
    <w:rsid w:val="005A3280"/>
    <w:rsid w:val="005A4D20"/>
    <w:rsid w:val="005A61F4"/>
    <w:rsid w:val="005A7A69"/>
    <w:rsid w:val="005B0762"/>
    <w:rsid w:val="005B0955"/>
    <w:rsid w:val="005B2165"/>
    <w:rsid w:val="005B241A"/>
    <w:rsid w:val="005B2972"/>
    <w:rsid w:val="005B2BC2"/>
    <w:rsid w:val="005B3210"/>
    <w:rsid w:val="005B53EB"/>
    <w:rsid w:val="005B6969"/>
    <w:rsid w:val="005B6A1A"/>
    <w:rsid w:val="005B6CAE"/>
    <w:rsid w:val="005C1490"/>
    <w:rsid w:val="005C3EC9"/>
    <w:rsid w:val="005C4621"/>
    <w:rsid w:val="005C62AD"/>
    <w:rsid w:val="005C6D22"/>
    <w:rsid w:val="005D2146"/>
    <w:rsid w:val="005D2583"/>
    <w:rsid w:val="005D2AE1"/>
    <w:rsid w:val="005D34EB"/>
    <w:rsid w:val="005D57E8"/>
    <w:rsid w:val="005D6299"/>
    <w:rsid w:val="005D7CAF"/>
    <w:rsid w:val="005D7DC3"/>
    <w:rsid w:val="005E03D5"/>
    <w:rsid w:val="005E0D0F"/>
    <w:rsid w:val="005E360E"/>
    <w:rsid w:val="005E368B"/>
    <w:rsid w:val="005E3A2D"/>
    <w:rsid w:val="005E3F53"/>
    <w:rsid w:val="005E3F5C"/>
    <w:rsid w:val="005E50B7"/>
    <w:rsid w:val="005E553C"/>
    <w:rsid w:val="005E60B1"/>
    <w:rsid w:val="005E60CE"/>
    <w:rsid w:val="005E7737"/>
    <w:rsid w:val="005F0512"/>
    <w:rsid w:val="005F31AE"/>
    <w:rsid w:val="005F457A"/>
    <w:rsid w:val="005F6388"/>
    <w:rsid w:val="005F6D9F"/>
    <w:rsid w:val="006023E7"/>
    <w:rsid w:val="00602564"/>
    <w:rsid w:val="00602B83"/>
    <w:rsid w:val="0060360B"/>
    <w:rsid w:val="00604535"/>
    <w:rsid w:val="006048F8"/>
    <w:rsid w:val="006053A3"/>
    <w:rsid w:val="00605A41"/>
    <w:rsid w:val="00606799"/>
    <w:rsid w:val="00607047"/>
    <w:rsid w:val="006073F4"/>
    <w:rsid w:val="006110D0"/>
    <w:rsid w:val="00611916"/>
    <w:rsid w:val="00612624"/>
    <w:rsid w:val="006133E6"/>
    <w:rsid w:val="0061360A"/>
    <w:rsid w:val="00615699"/>
    <w:rsid w:val="00616EB6"/>
    <w:rsid w:val="00620F7B"/>
    <w:rsid w:val="006211E7"/>
    <w:rsid w:val="00624827"/>
    <w:rsid w:val="00626215"/>
    <w:rsid w:val="00626516"/>
    <w:rsid w:val="006269C7"/>
    <w:rsid w:val="00627C8C"/>
    <w:rsid w:val="006300A2"/>
    <w:rsid w:val="00630992"/>
    <w:rsid w:val="0063174B"/>
    <w:rsid w:val="006329E1"/>
    <w:rsid w:val="00633131"/>
    <w:rsid w:val="00633E73"/>
    <w:rsid w:val="00634290"/>
    <w:rsid w:val="00634F35"/>
    <w:rsid w:val="0063563D"/>
    <w:rsid w:val="00637CF1"/>
    <w:rsid w:val="0064355F"/>
    <w:rsid w:val="00643B4C"/>
    <w:rsid w:val="0064528B"/>
    <w:rsid w:val="00645650"/>
    <w:rsid w:val="00646A95"/>
    <w:rsid w:val="006501B7"/>
    <w:rsid w:val="00651C87"/>
    <w:rsid w:val="00652108"/>
    <w:rsid w:val="006533D0"/>
    <w:rsid w:val="006540AC"/>
    <w:rsid w:val="0065443C"/>
    <w:rsid w:val="00655308"/>
    <w:rsid w:val="00655A69"/>
    <w:rsid w:val="0065613E"/>
    <w:rsid w:val="00657A4F"/>
    <w:rsid w:val="006602A3"/>
    <w:rsid w:val="00660AC5"/>
    <w:rsid w:val="00660C77"/>
    <w:rsid w:val="0066104B"/>
    <w:rsid w:val="00661620"/>
    <w:rsid w:val="0066162F"/>
    <w:rsid w:val="006616B0"/>
    <w:rsid w:val="00662849"/>
    <w:rsid w:val="00664450"/>
    <w:rsid w:val="0066497B"/>
    <w:rsid w:val="00664C6E"/>
    <w:rsid w:val="0066503B"/>
    <w:rsid w:val="006650BE"/>
    <w:rsid w:val="00665EB9"/>
    <w:rsid w:val="006665B9"/>
    <w:rsid w:val="00667970"/>
    <w:rsid w:val="00671457"/>
    <w:rsid w:val="0067173A"/>
    <w:rsid w:val="00672356"/>
    <w:rsid w:val="00672436"/>
    <w:rsid w:val="00672B98"/>
    <w:rsid w:val="006732A9"/>
    <w:rsid w:val="00673D8A"/>
    <w:rsid w:val="006754B6"/>
    <w:rsid w:val="006759FE"/>
    <w:rsid w:val="00676026"/>
    <w:rsid w:val="00676E69"/>
    <w:rsid w:val="00677A50"/>
    <w:rsid w:val="0068060A"/>
    <w:rsid w:val="00680B54"/>
    <w:rsid w:val="006811C6"/>
    <w:rsid w:val="006832A0"/>
    <w:rsid w:val="00684CBD"/>
    <w:rsid w:val="00684EC8"/>
    <w:rsid w:val="00685995"/>
    <w:rsid w:val="00685AEB"/>
    <w:rsid w:val="00685B4E"/>
    <w:rsid w:val="00691430"/>
    <w:rsid w:val="00691E9E"/>
    <w:rsid w:val="00692952"/>
    <w:rsid w:val="00693657"/>
    <w:rsid w:val="006936EB"/>
    <w:rsid w:val="00695AE7"/>
    <w:rsid w:val="00695CE0"/>
    <w:rsid w:val="0069637B"/>
    <w:rsid w:val="00697EBD"/>
    <w:rsid w:val="00697FFC"/>
    <w:rsid w:val="006A1EB3"/>
    <w:rsid w:val="006A2F71"/>
    <w:rsid w:val="006A426E"/>
    <w:rsid w:val="006A54C4"/>
    <w:rsid w:val="006A562E"/>
    <w:rsid w:val="006A57D5"/>
    <w:rsid w:val="006A5C95"/>
    <w:rsid w:val="006A6B64"/>
    <w:rsid w:val="006A6F71"/>
    <w:rsid w:val="006A77A5"/>
    <w:rsid w:val="006B06C8"/>
    <w:rsid w:val="006B115C"/>
    <w:rsid w:val="006B2383"/>
    <w:rsid w:val="006B2548"/>
    <w:rsid w:val="006B39E2"/>
    <w:rsid w:val="006B484B"/>
    <w:rsid w:val="006B5310"/>
    <w:rsid w:val="006B655D"/>
    <w:rsid w:val="006B6943"/>
    <w:rsid w:val="006B6BA2"/>
    <w:rsid w:val="006C0D01"/>
    <w:rsid w:val="006C0D3F"/>
    <w:rsid w:val="006C2813"/>
    <w:rsid w:val="006C35B0"/>
    <w:rsid w:val="006C4CA3"/>
    <w:rsid w:val="006C6A4F"/>
    <w:rsid w:val="006C768D"/>
    <w:rsid w:val="006D0144"/>
    <w:rsid w:val="006D0AB0"/>
    <w:rsid w:val="006D1217"/>
    <w:rsid w:val="006D2607"/>
    <w:rsid w:val="006D3F7B"/>
    <w:rsid w:val="006D40ED"/>
    <w:rsid w:val="006D4C3A"/>
    <w:rsid w:val="006D5394"/>
    <w:rsid w:val="006D5611"/>
    <w:rsid w:val="006D7F45"/>
    <w:rsid w:val="006E0183"/>
    <w:rsid w:val="006E3476"/>
    <w:rsid w:val="006E3FC8"/>
    <w:rsid w:val="006E4CDC"/>
    <w:rsid w:val="006E5820"/>
    <w:rsid w:val="006E6816"/>
    <w:rsid w:val="006E6A99"/>
    <w:rsid w:val="006E6CAA"/>
    <w:rsid w:val="006F1732"/>
    <w:rsid w:val="006F1D1C"/>
    <w:rsid w:val="006F2564"/>
    <w:rsid w:val="006F2EC7"/>
    <w:rsid w:val="006F38DB"/>
    <w:rsid w:val="006F497B"/>
    <w:rsid w:val="006F5559"/>
    <w:rsid w:val="006F702D"/>
    <w:rsid w:val="0070063B"/>
    <w:rsid w:val="0070183A"/>
    <w:rsid w:val="00702CEE"/>
    <w:rsid w:val="0070417F"/>
    <w:rsid w:val="0070449E"/>
    <w:rsid w:val="00704D4C"/>
    <w:rsid w:val="00706098"/>
    <w:rsid w:val="00706410"/>
    <w:rsid w:val="00706674"/>
    <w:rsid w:val="00706ECB"/>
    <w:rsid w:val="007075F3"/>
    <w:rsid w:val="00707C46"/>
    <w:rsid w:val="00707E3B"/>
    <w:rsid w:val="007101A0"/>
    <w:rsid w:val="007119CD"/>
    <w:rsid w:val="00711ABB"/>
    <w:rsid w:val="00713406"/>
    <w:rsid w:val="00714BE2"/>
    <w:rsid w:val="00715622"/>
    <w:rsid w:val="007157EF"/>
    <w:rsid w:val="00716156"/>
    <w:rsid w:val="007170A6"/>
    <w:rsid w:val="0071725D"/>
    <w:rsid w:val="007173A9"/>
    <w:rsid w:val="00721F4B"/>
    <w:rsid w:val="00722862"/>
    <w:rsid w:val="0072336B"/>
    <w:rsid w:val="00723952"/>
    <w:rsid w:val="00725D98"/>
    <w:rsid w:val="00726E8B"/>
    <w:rsid w:val="007324C6"/>
    <w:rsid w:val="007331FA"/>
    <w:rsid w:val="0073391B"/>
    <w:rsid w:val="00734253"/>
    <w:rsid w:val="00734514"/>
    <w:rsid w:val="0073452E"/>
    <w:rsid w:val="00735369"/>
    <w:rsid w:val="00735DC5"/>
    <w:rsid w:val="0073670F"/>
    <w:rsid w:val="00736AA1"/>
    <w:rsid w:val="007376B8"/>
    <w:rsid w:val="00740499"/>
    <w:rsid w:val="00740FCE"/>
    <w:rsid w:val="0074175B"/>
    <w:rsid w:val="00741BCC"/>
    <w:rsid w:val="00741D67"/>
    <w:rsid w:val="0074382B"/>
    <w:rsid w:val="00743C99"/>
    <w:rsid w:val="00744CE4"/>
    <w:rsid w:val="007457B6"/>
    <w:rsid w:val="00745EED"/>
    <w:rsid w:val="00745FDB"/>
    <w:rsid w:val="007504BE"/>
    <w:rsid w:val="00750B5E"/>
    <w:rsid w:val="00750DFE"/>
    <w:rsid w:val="00751123"/>
    <w:rsid w:val="00751FA7"/>
    <w:rsid w:val="00753E67"/>
    <w:rsid w:val="00754251"/>
    <w:rsid w:val="00754A05"/>
    <w:rsid w:val="00755012"/>
    <w:rsid w:val="00755DD4"/>
    <w:rsid w:val="00761CF7"/>
    <w:rsid w:val="0076292A"/>
    <w:rsid w:val="00763CAD"/>
    <w:rsid w:val="00764945"/>
    <w:rsid w:val="00764DD7"/>
    <w:rsid w:val="007651E1"/>
    <w:rsid w:val="0076522A"/>
    <w:rsid w:val="007657FF"/>
    <w:rsid w:val="00765ABF"/>
    <w:rsid w:val="0076709B"/>
    <w:rsid w:val="00767DC0"/>
    <w:rsid w:val="007700CE"/>
    <w:rsid w:val="007700EB"/>
    <w:rsid w:val="00770F31"/>
    <w:rsid w:val="00771B5D"/>
    <w:rsid w:val="00772DB1"/>
    <w:rsid w:val="00775260"/>
    <w:rsid w:val="007768B9"/>
    <w:rsid w:val="00776C18"/>
    <w:rsid w:val="00777305"/>
    <w:rsid w:val="00777545"/>
    <w:rsid w:val="0077755B"/>
    <w:rsid w:val="00780725"/>
    <w:rsid w:val="00781A13"/>
    <w:rsid w:val="00783685"/>
    <w:rsid w:val="007841FF"/>
    <w:rsid w:val="00784567"/>
    <w:rsid w:val="00784AB5"/>
    <w:rsid w:val="00785BD8"/>
    <w:rsid w:val="00786881"/>
    <w:rsid w:val="0078786D"/>
    <w:rsid w:val="0078792C"/>
    <w:rsid w:val="0079058E"/>
    <w:rsid w:val="00790D67"/>
    <w:rsid w:val="00790E62"/>
    <w:rsid w:val="007916DC"/>
    <w:rsid w:val="00792700"/>
    <w:rsid w:val="00793833"/>
    <w:rsid w:val="00796266"/>
    <w:rsid w:val="00796850"/>
    <w:rsid w:val="007A2D53"/>
    <w:rsid w:val="007A673D"/>
    <w:rsid w:val="007A74AE"/>
    <w:rsid w:val="007A7638"/>
    <w:rsid w:val="007A7660"/>
    <w:rsid w:val="007A7ACA"/>
    <w:rsid w:val="007B045F"/>
    <w:rsid w:val="007B0BD3"/>
    <w:rsid w:val="007B0CA3"/>
    <w:rsid w:val="007B17C4"/>
    <w:rsid w:val="007B1954"/>
    <w:rsid w:val="007B1F5A"/>
    <w:rsid w:val="007B392F"/>
    <w:rsid w:val="007B3AB6"/>
    <w:rsid w:val="007B3DC4"/>
    <w:rsid w:val="007B445A"/>
    <w:rsid w:val="007B5AFF"/>
    <w:rsid w:val="007B69ED"/>
    <w:rsid w:val="007B7C3F"/>
    <w:rsid w:val="007B7FA1"/>
    <w:rsid w:val="007C136F"/>
    <w:rsid w:val="007C138A"/>
    <w:rsid w:val="007C197C"/>
    <w:rsid w:val="007C1BB2"/>
    <w:rsid w:val="007C380A"/>
    <w:rsid w:val="007C432C"/>
    <w:rsid w:val="007C5AF4"/>
    <w:rsid w:val="007C60C1"/>
    <w:rsid w:val="007C701C"/>
    <w:rsid w:val="007D1438"/>
    <w:rsid w:val="007D1539"/>
    <w:rsid w:val="007D2347"/>
    <w:rsid w:val="007D2DB3"/>
    <w:rsid w:val="007D40E3"/>
    <w:rsid w:val="007D51DF"/>
    <w:rsid w:val="007D5767"/>
    <w:rsid w:val="007D5EF7"/>
    <w:rsid w:val="007D7381"/>
    <w:rsid w:val="007D7D7C"/>
    <w:rsid w:val="007E13A6"/>
    <w:rsid w:val="007E276F"/>
    <w:rsid w:val="007E5391"/>
    <w:rsid w:val="007E5D81"/>
    <w:rsid w:val="007E7032"/>
    <w:rsid w:val="007F0150"/>
    <w:rsid w:val="007F15FE"/>
    <w:rsid w:val="007F26A5"/>
    <w:rsid w:val="007F2B30"/>
    <w:rsid w:val="007F31DD"/>
    <w:rsid w:val="007F3BF5"/>
    <w:rsid w:val="007F58F7"/>
    <w:rsid w:val="007F5AA4"/>
    <w:rsid w:val="007F65CF"/>
    <w:rsid w:val="007F6BFE"/>
    <w:rsid w:val="007F793B"/>
    <w:rsid w:val="00800459"/>
    <w:rsid w:val="0080183F"/>
    <w:rsid w:val="008024D6"/>
    <w:rsid w:val="00802B34"/>
    <w:rsid w:val="00803016"/>
    <w:rsid w:val="00803CBF"/>
    <w:rsid w:val="00803DD7"/>
    <w:rsid w:val="00804642"/>
    <w:rsid w:val="0080562B"/>
    <w:rsid w:val="00805803"/>
    <w:rsid w:val="00806255"/>
    <w:rsid w:val="00806728"/>
    <w:rsid w:val="0080697E"/>
    <w:rsid w:val="00806A84"/>
    <w:rsid w:val="00807DE9"/>
    <w:rsid w:val="00810435"/>
    <w:rsid w:val="0081075C"/>
    <w:rsid w:val="008111C4"/>
    <w:rsid w:val="00813EC8"/>
    <w:rsid w:val="00815D2D"/>
    <w:rsid w:val="00816F34"/>
    <w:rsid w:val="0081707E"/>
    <w:rsid w:val="008174AF"/>
    <w:rsid w:val="008177A3"/>
    <w:rsid w:val="00817E7B"/>
    <w:rsid w:val="00817F8C"/>
    <w:rsid w:val="00820E42"/>
    <w:rsid w:val="00821827"/>
    <w:rsid w:val="00821C42"/>
    <w:rsid w:val="00822DC0"/>
    <w:rsid w:val="00823C9C"/>
    <w:rsid w:val="00824A62"/>
    <w:rsid w:val="00824CD7"/>
    <w:rsid w:val="00825900"/>
    <w:rsid w:val="00826231"/>
    <w:rsid w:val="00826F7C"/>
    <w:rsid w:val="00827A1C"/>
    <w:rsid w:val="00830922"/>
    <w:rsid w:val="00831104"/>
    <w:rsid w:val="00831BB8"/>
    <w:rsid w:val="00833126"/>
    <w:rsid w:val="0083428B"/>
    <w:rsid w:val="0083433F"/>
    <w:rsid w:val="00834EFA"/>
    <w:rsid w:val="00835681"/>
    <w:rsid w:val="00835F20"/>
    <w:rsid w:val="0084167F"/>
    <w:rsid w:val="00841AFE"/>
    <w:rsid w:val="008424AE"/>
    <w:rsid w:val="0084259D"/>
    <w:rsid w:val="00842AC8"/>
    <w:rsid w:val="00842E97"/>
    <w:rsid w:val="00844588"/>
    <w:rsid w:val="00845BAE"/>
    <w:rsid w:val="0084698E"/>
    <w:rsid w:val="0085045D"/>
    <w:rsid w:val="00850524"/>
    <w:rsid w:val="008511B6"/>
    <w:rsid w:val="00852F0E"/>
    <w:rsid w:val="0085300B"/>
    <w:rsid w:val="008542D9"/>
    <w:rsid w:val="008553EA"/>
    <w:rsid w:val="00855C94"/>
    <w:rsid w:val="00856B96"/>
    <w:rsid w:val="00860F65"/>
    <w:rsid w:val="008614FA"/>
    <w:rsid w:val="00861DEE"/>
    <w:rsid w:val="00861FA8"/>
    <w:rsid w:val="00863062"/>
    <w:rsid w:val="00863FF8"/>
    <w:rsid w:val="008647A4"/>
    <w:rsid w:val="00865410"/>
    <w:rsid w:val="00865B35"/>
    <w:rsid w:val="00865CEE"/>
    <w:rsid w:val="00865D7B"/>
    <w:rsid w:val="008663C6"/>
    <w:rsid w:val="00867297"/>
    <w:rsid w:val="008703CB"/>
    <w:rsid w:val="00870EE3"/>
    <w:rsid w:val="0087303C"/>
    <w:rsid w:val="0087346E"/>
    <w:rsid w:val="008740E9"/>
    <w:rsid w:val="0087601C"/>
    <w:rsid w:val="0087610F"/>
    <w:rsid w:val="00876F99"/>
    <w:rsid w:val="00880DEC"/>
    <w:rsid w:val="00880E77"/>
    <w:rsid w:val="008817A9"/>
    <w:rsid w:val="00881997"/>
    <w:rsid w:val="00881D49"/>
    <w:rsid w:val="008820B3"/>
    <w:rsid w:val="008836A8"/>
    <w:rsid w:val="008846C4"/>
    <w:rsid w:val="008850DE"/>
    <w:rsid w:val="0088581C"/>
    <w:rsid w:val="00886169"/>
    <w:rsid w:val="00891042"/>
    <w:rsid w:val="008912EE"/>
    <w:rsid w:val="00892825"/>
    <w:rsid w:val="00892959"/>
    <w:rsid w:val="00892B7F"/>
    <w:rsid w:val="0089331B"/>
    <w:rsid w:val="008933AE"/>
    <w:rsid w:val="00893C6B"/>
    <w:rsid w:val="00893D80"/>
    <w:rsid w:val="00893DAD"/>
    <w:rsid w:val="0089410F"/>
    <w:rsid w:val="00895595"/>
    <w:rsid w:val="008965F6"/>
    <w:rsid w:val="008974BC"/>
    <w:rsid w:val="008A1C12"/>
    <w:rsid w:val="008A1DFC"/>
    <w:rsid w:val="008A268A"/>
    <w:rsid w:val="008A2B5E"/>
    <w:rsid w:val="008A3F94"/>
    <w:rsid w:val="008A4DE1"/>
    <w:rsid w:val="008A50B8"/>
    <w:rsid w:val="008A5A88"/>
    <w:rsid w:val="008A71A7"/>
    <w:rsid w:val="008A72A6"/>
    <w:rsid w:val="008A77A7"/>
    <w:rsid w:val="008B031E"/>
    <w:rsid w:val="008B1956"/>
    <w:rsid w:val="008B1CDA"/>
    <w:rsid w:val="008B4515"/>
    <w:rsid w:val="008B465D"/>
    <w:rsid w:val="008B52B1"/>
    <w:rsid w:val="008B62C7"/>
    <w:rsid w:val="008B63D6"/>
    <w:rsid w:val="008B7164"/>
    <w:rsid w:val="008B7240"/>
    <w:rsid w:val="008C0906"/>
    <w:rsid w:val="008C09BC"/>
    <w:rsid w:val="008C09E0"/>
    <w:rsid w:val="008C19A1"/>
    <w:rsid w:val="008C2709"/>
    <w:rsid w:val="008C2EB1"/>
    <w:rsid w:val="008C305B"/>
    <w:rsid w:val="008C5ED4"/>
    <w:rsid w:val="008C6D9E"/>
    <w:rsid w:val="008D06F8"/>
    <w:rsid w:val="008D077A"/>
    <w:rsid w:val="008D0F89"/>
    <w:rsid w:val="008D3386"/>
    <w:rsid w:val="008D4D81"/>
    <w:rsid w:val="008D4EB3"/>
    <w:rsid w:val="008D6BBA"/>
    <w:rsid w:val="008D7A52"/>
    <w:rsid w:val="008D7CB8"/>
    <w:rsid w:val="008E08C8"/>
    <w:rsid w:val="008E1EC8"/>
    <w:rsid w:val="008E29B7"/>
    <w:rsid w:val="008E2D68"/>
    <w:rsid w:val="008E350D"/>
    <w:rsid w:val="008E3CC4"/>
    <w:rsid w:val="008E3DB9"/>
    <w:rsid w:val="008E4240"/>
    <w:rsid w:val="008E52A6"/>
    <w:rsid w:val="008E55BA"/>
    <w:rsid w:val="008E66BA"/>
    <w:rsid w:val="008E749B"/>
    <w:rsid w:val="008F26E9"/>
    <w:rsid w:val="008F37C0"/>
    <w:rsid w:val="008F45F6"/>
    <w:rsid w:val="008F64E8"/>
    <w:rsid w:val="008F704C"/>
    <w:rsid w:val="00900E9C"/>
    <w:rsid w:val="009017BC"/>
    <w:rsid w:val="0090206C"/>
    <w:rsid w:val="00902998"/>
    <w:rsid w:val="009044AE"/>
    <w:rsid w:val="0090509D"/>
    <w:rsid w:val="00911558"/>
    <w:rsid w:val="00912C1B"/>
    <w:rsid w:val="009139D9"/>
    <w:rsid w:val="00915FEA"/>
    <w:rsid w:val="009162D9"/>
    <w:rsid w:val="00916C47"/>
    <w:rsid w:val="00916FC0"/>
    <w:rsid w:val="0092104C"/>
    <w:rsid w:val="0092105E"/>
    <w:rsid w:val="0092125E"/>
    <w:rsid w:val="00924319"/>
    <w:rsid w:val="00924D26"/>
    <w:rsid w:val="00924ECE"/>
    <w:rsid w:val="00925E89"/>
    <w:rsid w:val="0093037A"/>
    <w:rsid w:val="009310C2"/>
    <w:rsid w:val="009319B4"/>
    <w:rsid w:val="00932631"/>
    <w:rsid w:val="0093290F"/>
    <w:rsid w:val="00933296"/>
    <w:rsid w:val="00933EC7"/>
    <w:rsid w:val="0093407C"/>
    <w:rsid w:val="009355C2"/>
    <w:rsid w:val="00935831"/>
    <w:rsid w:val="009358B7"/>
    <w:rsid w:val="009360DC"/>
    <w:rsid w:val="00936513"/>
    <w:rsid w:val="00936729"/>
    <w:rsid w:val="00937EA5"/>
    <w:rsid w:val="00937EE7"/>
    <w:rsid w:val="00941703"/>
    <w:rsid w:val="0094208E"/>
    <w:rsid w:val="00943102"/>
    <w:rsid w:val="009438D8"/>
    <w:rsid w:val="00943AC2"/>
    <w:rsid w:val="00944FD8"/>
    <w:rsid w:val="009465BE"/>
    <w:rsid w:val="0094682B"/>
    <w:rsid w:val="009509DF"/>
    <w:rsid w:val="00952504"/>
    <w:rsid w:val="00952531"/>
    <w:rsid w:val="00952A7A"/>
    <w:rsid w:val="0095500D"/>
    <w:rsid w:val="00955DE3"/>
    <w:rsid w:val="00956432"/>
    <w:rsid w:val="00956726"/>
    <w:rsid w:val="00960393"/>
    <w:rsid w:val="009623E4"/>
    <w:rsid w:val="00962836"/>
    <w:rsid w:val="009634CB"/>
    <w:rsid w:val="00963DB4"/>
    <w:rsid w:val="0096433F"/>
    <w:rsid w:val="00965168"/>
    <w:rsid w:val="0096650D"/>
    <w:rsid w:val="0096718A"/>
    <w:rsid w:val="00967233"/>
    <w:rsid w:val="00970FB1"/>
    <w:rsid w:val="009714C8"/>
    <w:rsid w:val="009723FE"/>
    <w:rsid w:val="00972822"/>
    <w:rsid w:val="00974055"/>
    <w:rsid w:val="00974367"/>
    <w:rsid w:val="00974BF8"/>
    <w:rsid w:val="0097584D"/>
    <w:rsid w:val="00975D55"/>
    <w:rsid w:val="009762E8"/>
    <w:rsid w:val="0097663B"/>
    <w:rsid w:val="00980516"/>
    <w:rsid w:val="009823E6"/>
    <w:rsid w:val="00982AAD"/>
    <w:rsid w:val="00985184"/>
    <w:rsid w:val="0098560D"/>
    <w:rsid w:val="00985B8C"/>
    <w:rsid w:val="009864CD"/>
    <w:rsid w:val="00986575"/>
    <w:rsid w:val="00986730"/>
    <w:rsid w:val="0098703B"/>
    <w:rsid w:val="00990BCF"/>
    <w:rsid w:val="009910B2"/>
    <w:rsid w:val="0099111B"/>
    <w:rsid w:val="00992918"/>
    <w:rsid w:val="00993271"/>
    <w:rsid w:val="00993341"/>
    <w:rsid w:val="00993B22"/>
    <w:rsid w:val="009950CA"/>
    <w:rsid w:val="00996168"/>
    <w:rsid w:val="0099771A"/>
    <w:rsid w:val="00997C13"/>
    <w:rsid w:val="009A06AC"/>
    <w:rsid w:val="009A1DAE"/>
    <w:rsid w:val="009A2472"/>
    <w:rsid w:val="009A2581"/>
    <w:rsid w:val="009A3AB8"/>
    <w:rsid w:val="009A3B33"/>
    <w:rsid w:val="009A3CC3"/>
    <w:rsid w:val="009A3FA3"/>
    <w:rsid w:val="009A45A0"/>
    <w:rsid w:val="009A46B9"/>
    <w:rsid w:val="009A6932"/>
    <w:rsid w:val="009A7C2E"/>
    <w:rsid w:val="009B0D70"/>
    <w:rsid w:val="009B11E4"/>
    <w:rsid w:val="009B1233"/>
    <w:rsid w:val="009B30C8"/>
    <w:rsid w:val="009B35B5"/>
    <w:rsid w:val="009B3F0C"/>
    <w:rsid w:val="009B428F"/>
    <w:rsid w:val="009B4773"/>
    <w:rsid w:val="009B66BE"/>
    <w:rsid w:val="009B744B"/>
    <w:rsid w:val="009C11E2"/>
    <w:rsid w:val="009C4661"/>
    <w:rsid w:val="009C55BD"/>
    <w:rsid w:val="009C5E1B"/>
    <w:rsid w:val="009C5E78"/>
    <w:rsid w:val="009C78E9"/>
    <w:rsid w:val="009C7C06"/>
    <w:rsid w:val="009D086D"/>
    <w:rsid w:val="009D1822"/>
    <w:rsid w:val="009D18B4"/>
    <w:rsid w:val="009D2438"/>
    <w:rsid w:val="009D2556"/>
    <w:rsid w:val="009D2B51"/>
    <w:rsid w:val="009D374B"/>
    <w:rsid w:val="009D3E35"/>
    <w:rsid w:val="009D43C2"/>
    <w:rsid w:val="009D5AF4"/>
    <w:rsid w:val="009E0FA5"/>
    <w:rsid w:val="009E1F0A"/>
    <w:rsid w:val="009E3735"/>
    <w:rsid w:val="009E4E38"/>
    <w:rsid w:val="009E79C6"/>
    <w:rsid w:val="009E7FF6"/>
    <w:rsid w:val="009F1722"/>
    <w:rsid w:val="009F2D79"/>
    <w:rsid w:val="009F2EB6"/>
    <w:rsid w:val="009F3173"/>
    <w:rsid w:val="009F339E"/>
    <w:rsid w:val="009F375D"/>
    <w:rsid w:val="009F49AB"/>
    <w:rsid w:val="009F5D5D"/>
    <w:rsid w:val="009F61A6"/>
    <w:rsid w:val="009F662C"/>
    <w:rsid w:val="00A01042"/>
    <w:rsid w:val="00A0188B"/>
    <w:rsid w:val="00A01919"/>
    <w:rsid w:val="00A041D9"/>
    <w:rsid w:val="00A04288"/>
    <w:rsid w:val="00A061BE"/>
    <w:rsid w:val="00A06388"/>
    <w:rsid w:val="00A1108B"/>
    <w:rsid w:val="00A11C4E"/>
    <w:rsid w:val="00A11FAD"/>
    <w:rsid w:val="00A125E5"/>
    <w:rsid w:val="00A12689"/>
    <w:rsid w:val="00A12CC2"/>
    <w:rsid w:val="00A13EFB"/>
    <w:rsid w:val="00A166B1"/>
    <w:rsid w:val="00A16CB8"/>
    <w:rsid w:val="00A200E0"/>
    <w:rsid w:val="00A2169B"/>
    <w:rsid w:val="00A21A0B"/>
    <w:rsid w:val="00A22478"/>
    <w:rsid w:val="00A23B25"/>
    <w:rsid w:val="00A248AD"/>
    <w:rsid w:val="00A24FBC"/>
    <w:rsid w:val="00A264E7"/>
    <w:rsid w:val="00A27911"/>
    <w:rsid w:val="00A27B49"/>
    <w:rsid w:val="00A30098"/>
    <w:rsid w:val="00A3046C"/>
    <w:rsid w:val="00A30A0F"/>
    <w:rsid w:val="00A30A19"/>
    <w:rsid w:val="00A30F0A"/>
    <w:rsid w:val="00A30F3C"/>
    <w:rsid w:val="00A339E3"/>
    <w:rsid w:val="00A342C1"/>
    <w:rsid w:val="00A35D20"/>
    <w:rsid w:val="00A3721A"/>
    <w:rsid w:val="00A3791C"/>
    <w:rsid w:val="00A37D66"/>
    <w:rsid w:val="00A4094F"/>
    <w:rsid w:val="00A40A19"/>
    <w:rsid w:val="00A41A3B"/>
    <w:rsid w:val="00A41ADE"/>
    <w:rsid w:val="00A41D96"/>
    <w:rsid w:val="00A41FF7"/>
    <w:rsid w:val="00A44311"/>
    <w:rsid w:val="00A44497"/>
    <w:rsid w:val="00A4490C"/>
    <w:rsid w:val="00A4592B"/>
    <w:rsid w:val="00A45BFD"/>
    <w:rsid w:val="00A5032C"/>
    <w:rsid w:val="00A528CA"/>
    <w:rsid w:val="00A535FA"/>
    <w:rsid w:val="00A5760F"/>
    <w:rsid w:val="00A57683"/>
    <w:rsid w:val="00A60752"/>
    <w:rsid w:val="00A60CFE"/>
    <w:rsid w:val="00A630FD"/>
    <w:rsid w:val="00A63F70"/>
    <w:rsid w:val="00A64668"/>
    <w:rsid w:val="00A65466"/>
    <w:rsid w:val="00A67285"/>
    <w:rsid w:val="00A672A8"/>
    <w:rsid w:val="00A679C9"/>
    <w:rsid w:val="00A67B69"/>
    <w:rsid w:val="00A718F8"/>
    <w:rsid w:val="00A71FFD"/>
    <w:rsid w:val="00A7330C"/>
    <w:rsid w:val="00A738F4"/>
    <w:rsid w:val="00A73A4B"/>
    <w:rsid w:val="00A73D39"/>
    <w:rsid w:val="00A74908"/>
    <w:rsid w:val="00A75EAE"/>
    <w:rsid w:val="00A76B5A"/>
    <w:rsid w:val="00A776D9"/>
    <w:rsid w:val="00A77793"/>
    <w:rsid w:val="00A8022F"/>
    <w:rsid w:val="00A80DCA"/>
    <w:rsid w:val="00A81A60"/>
    <w:rsid w:val="00A82EDE"/>
    <w:rsid w:val="00A85C84"/>
    <w:rsid w:val="00A86020"/>
    <w:rsid w:val="00A8749F"/>
    <w:rsid w:val="00A91213"/>
    <w:rsid w:val="00A92934"/>
    <w:rsid w:val="00A944E3"/>
    <w:rsid w:val="00A960DC"/>
    <w:rsid w:val="00AA13B0"/>
    <w:rsid w:val="00AA29B1"/>
    <w:rsid w:val="00AA2DF0"/>
    <w:rsid w:val="00AA372A"/>
    <w:rsid w:val="00AA387F"/>
    <w:rsid w:val="00AA4265"/>
    <w:rsid w:val="00AA4A99"/>
    <w:rsid w:val="00AA4AC5"/>
    <w:rsid w:val="00AA50B2"/>
    <w:rsid w:val="00AA590C"/>
    <w:rsid w:val="00AA5914"/>
    <w:rsid w:val="00AA633E"/>
    <w:rsid w:val="00AA66D7"/>
    <w:rsid w:val="00AA7417"/>
    <w:rsid w:val="00AA7A81"/>
    <w:rsid w:val="00AA7FF7"/>
    <w:rsid w:val="00AB01CC"/>
    <w:rsid w:val="00AB0274"/>
    <w:rsid w:val="00AB052F"/>
    <w:rsid w:val="00AB0C70"/>
    <w:rsid w:val="00AB1499"/>
    <w:rsid w:val="00AB297D"/>
    <w:rsid w:val="00AB2EA3"/>
    <w:rsid w:val="00AB51DD"/>
    <w:rsid w:val="00AB78F3"/>
    <w:rsid w:val="00AB7B34"/>
    <w:rsid w:val="00AC06DA"/>
    <w:rsid w:val="00AC08C2"/>
    <w:rsid w:val="00AC0A6A"/>
    <w:rsid w:val="00AC2AAD"/>
    <w:rsid w:val="00AC3653"/>
    <w:rsid w:val="00AC3CF1"/>
    <w:rsid w:val="00AC5801"/>
    <w:rsid w:val="00AC79C9"/>
    <w:rsid w:val="00AD019E"/>
    <w:rsid w:val="00AD0F5D"/>
    <w:rsid w:val="00AD1713"/>
    <w:rsid w:val="00AD1B19"/>
    <w:rsid w:val="00AD27D4"/>
    <w:rsid w:val="00AD5366"/>
    <w:rsid w:val="00AD618E"/>
    <w:rsid w:val="00AD72D2"/>
    <w:rsid w:val="00AD7A78"/>
    <w:rsid w:val="00AD7D5E"/>
    <w:rsid w:val="00AE0241"/>
    <w:rsid w:val="00AE2B03"/>
    <w:rsid w:val="00AE3735"/>
    <w:rsid w:val="00AE3C22"/>
    <w:rsid w:val="00AE5008"/>
    <w:rsid w:val="00AE51C2"/>
    <w:rsid w:val="00AE566A"/>
    <w:rsid w:val="00AF0C8F"/>
    <w:rsid w:val="00AF57DD"/>
    <w:rsid w:val="00AF5BE9"/>
    <w:rsid w:val="00AF69E7"/>
    <w:rsid w:val="00B01F9F"/>
    <w:rsid w:val="00B02AFD"/>
    <w:rsid w:val="00B03EC0"/>
    <w:rsid w:val="00B04956"/>
    <w:rsid w:val="00B04B6B"/>
    <w:rsid w:val="00B04E34"/>
    <w:rsid w:val="00B053ED"/>
    <w:rsid w:val="00B06AD1"/>
    <w:rsid w:val="00B07873"/>
    <w:rsid w:val="00B101DF"/>
    <w:rsid w:val="00B10570"/>
    <w:rsid w:val="00B1073B"/>
    <w:rsid w:val="00B10C1F"/>
    <w:rsid w:val="00B17919"/>
    <w:rsid w:val="00B209E8"/>
    <w:rsid w:val="00B20E19"/>
    <w:rsid w:val="00B23131"/>
    <w:rsid w:val="00B26302"/>
    <w:rsid w:val="00B272D3"/>
    <w:rsid w:val="00B30ED0"/>
    <w:rsid w:val="00B31552"/>
    <w:rsid w:val="00B33245"/>
    <w:rsid w:val="00B3410C"/>
    <w:rsid w:val="00B34AB0"/>
    <w:rsid w:val="00B35C06"/>
    <w:rsid w:val="00B37062"/>
    <w:rsid w:val="00B3777D"/>
    <w:rsid w:val="00B37B3B"/>
    <w:rsid w:val="00B4074D"/>
    <w:rsid w:val="00B407D3"/>
    <w:rsid w:val="00B417E5"/>
    <w:rsid w:val="00B43FEB"/>
    <w:rsid w:val="00B4473E"/>
    <w:rsid w:val="00B44C47"/>
    <w:rsid w:val="00B452C3"/>
    <w:rsid w:val="00B45FE8"/>
    <w:rsid w:val="00B51D2B"/>
    <w:rsid w:val="00B52CD8"/>
    <w:rsid w:val="00B5302E"/>
    <w:rsid w:val="00B5346A"/>
    <w:rsid w:val="00B53FC6"/>
    <w:rsid w:val="00B55750"/>
    <w:rsid w:val="00B56F9F"/>
    <w:rsid w:val="00B57756"/>
    <w:rsid w:val="00B57F4F"/>
    <w:rsid w:val="00B62F8B"/>
    <w:rsid w:val="00B644C0"/>
    <w:rsid w:val="00B6642B"/>
    <w:rsid w:val="00B67FCC"/>
    <w:rsid w:val="00B71320"/>
    <w:rsid w:val="00B714B9"/>
    <w:rsid w:val="00B72DAF"/>
    <w:rsid w:val="00B72E9D"/>
    <w:rsid w:val="00B73483"/>
    <w:rsid w:val="00B749F6"/>
    <w:rsid w:val="00B75500"/>
    <w:rsid w:val="00B757CC"/>
    <w:rsid w:val="00B7636D"/>
    <w:rsid w:val="00B76900"/>
    <w:rsid w:val="00B80CF1"/>
    <w:rsid w:val="00B84650"/>
    <w:rsid w:val="00B86488"/>
    <w:rsid w:val="00B91953"/>
    <w:rsid w:val="00B92B68"/>
    <w:rsid w:val="00B94650"/>
    <w:rsid w:val="00B96240"/>
    <w:rsid w:val="00BA05F4"/>
    <w:rsid w:val="00BA2949"/>
    <w:rsid w:val="00BA2A38"/>
    <w:rsid w:val="00BA31C4"/>
    <w:rsid w:val="00BA571C"/>
    <w:rsid w:val="00BA5E18"/>
    <w:rsid w:val="00BB02E6"/>
    <w:rsid w:val="00BB0C25"/>
    <w:rsid w:val="00BB19D8"/>
    <w:rsid w:val="00BB1A52"/>
    <w:rsid w:val="00BB2B08"/>
    <w:rsid w:val="00BB423A"/>
    <w:rsid w:val="00BB49C1"/>
    <w:rsid w:val="00BB59B5"/>
    <w:rsid w:val="00BB6B11"/>
    <w:rsid w:val="00BC03E0"/>
    <w:rsid w:val="00BC0AC2"/>
    <w:rsid w:val="00BC17BE"/>
    <w:rsid w:val="00BC17D3"/>
    <w:rsid w:val="00BC2947"/>
    <w:rsid w:val="00BC6CDC"/>
    <w:rsid w:val="00BD0412"/>
    <w:rsid w:val="00BD0C60"/>
    <w:rsid w:val="00BD2083"/>
    <w:rsid w:val="00BD216B"/>
    <w:rsid w:val="00BD2D7F"/>
    <w:rsid w:val="00BD56E4"/>
    <w:rsid w:val="00BD5AE6"/>
    <w:rsid w:val="00BD6C50"/>
    <w:rsid w:val="00BE0AC2"/>
    <w:rsid w:val="00BE0BA7"/>
    <w:rsid w:val="00BE1A98"/>
    <w:rsid w:val="00BE1FA2"/>
    <w:rsid w:val="00BE2671"/>
    <w:rsid w:val="00BE361B"/>
    <w:rsid w:val="00BE4C5C"/>
    <w:rsid w:val="00BE52AA"/>
    <w:rsid w:val="00BE5700"/>
    <w:rsid w:val="00BE6C33"/>
    <w:rsid w:val="00BE7AB4"/>
    <w:rsid w:val="00BF0285"/>
    <w:rsid w:val="00BF17E4"/>
    <w:rsid w:val="00BF34E7"/>
    <w:rsid w:val="00BF3ACE"/>
    <w:rsid w:val="00BF4112"/>
    <w:rsid w:val="00BF51BC"/>
    <w:rsid w:val="00BF5EA5"/>
    <w:rsid w:val="00BF608C"/>
    <w:rsid w:val="00BF636A"/>
    <w:rsid w:val="00BF7891"/>
    <w:rsid w:val="00C00F7F"/>
    <w:rsid w:val="00C01030"/>
    <w:rsid w:val="00C01438"/>
    <w:rsid w:val="00C01611"/>
    <w:rsid w:val="00C01F80"/>
    <w:rsid w:val="00C0494C"/>
    <w:rsid w:val="00C063F1"/>
    <w:rsid w:val="00C065E6"/>
    <w:rsid w:val="00C073DB"/>
    <w:rsid w:val="00C135DA"/>
    <w:rsid w:val="00C1384E"/>
    <w:rsid w:val="00C13D16"/>
    <w:rsid w:val="00C13F65"/>
    <w:rsid w:val="00C17BCF"/>
    <w:rsid w:val="00C20336"/>
    <w:rsid w:val="00C20A20"/>
    <w:rsid w:val="00C22CA3"/>
    <w:rsid w:val="00C22FFE"/>
    <w:rsid w:val="00C239FC"/>
    <w:rsid w:val="00C23AD9"/>
    <w:rsid w:val="00C23B7A"/>
    <w:rsid w:val="00C2487A"/>
    <w:rsid w:val="00C248A9"/>
    <w:rsid w:val="00C24CEE"/>
    <w:rsid w:val="00C25074"/>
    <w:rsid w:val="00C2730F"/>
    <w:rsid w:val="00C30C17"/>
    <w:rsid w:val="00C31C4D"/>
    <w:rsid w:val="00C322AB"/>
    <w:rsid w:val="00C3246A"/>
    <w:rsid w:val="00C3283E"/>
    <w:rsid w:val="00C335DE"/>
    <w:rsid w:val="00C33650"/>
    <w:rsid w:val="00C33DA7"/>
    <w:rsid w:val="00C34468"/>
    <w:rsid w:val="00C3467D"/>
    <w:rsid w:val="00C34FDE"/>
    <w:rsid w:val="00C3652A"/>
    <w:rsid w:val="00C402EB"/>
    <w:rsid w:val="00C41229"/>
    <w:rsid w:val="00C41F4F"/>
    <w:rsid w:val="00C42098"/>
    <w:rsid w:val="00C4281D"/>
    <w:rsid w:val="00C428BA"/>
    <w:rsid w:val="00C43B29"/>
    <w:rsid w:val="00C453BB"/>
    <w:rsid w:val="00C45CC4"/>
    <w:rsid w:val="00C45D99"/>
    <w:rsid w:val="00C46183"/>
    <w:rsid w:val="00C476CB"/>
    <w:rsid w:val="00C5041C"/>
    <w:rsid w:val="00C50EFE"/>
    <w:rsid w:val="00C513EF"/>
    <w:rsid w:val="00C51CF3"/>
    <w:rsid w:val="00C53A8A"/>
    <w:rsid w:val="00C56536"/>
    <w:rsid w:val="00C611FF"/>
    <w:rsid w:val="00C616BC"/>
    <w:rsid w:val="00C61CEE"/>
    <w:rsid w:val="00C65564"/>
    <w:rsid w:val="00C65719"/>
    <w:rsid w:val="00C661C4"/>
    <w:rsid w:val="00C67C48"/>
    <w:rsid w:val="00C703F2"/>
    <w:rsid w:val="00C71A47"/>
    <w:rsid w:val="00C72ED9"/>
    <w:rsid w:val="00C73300"/>
    <w:rsid w:val="00C73F29"/>
    <w:rsid w:val="00C73FAE"/>
    <w:rsid w:val="00C747A6"/>
    <w:rsid w:val="00C75460"/>
    <w:rsid w:val="00C76B0C"/>
    <w:rsid w:val="00C76D95"/>
    <w:rsid w:val="00C816EA"/>
    <w:rsid w:val="00C82566"/>
    <w:rsid w:val="00C82CFD"/>
    <w:rsid w:val="00C8401B"/>
    <w:rsid w:val="00C84028"/>
    <w:rsid w:val="00C853DA"/>
    <w:rsid w:val="00C861DD"/>
    <w:rsid w:val="00C863D8"/>
    <w:rsid w:val="00C90F51"/>
    <w:rsid w:val="00C92B68"/>
    <w:rsid w:val="00C92C06"/>
    <w:rsid w:val="00C93F32"/>
    <w:rsid w:val="00C943EA"/>
    <w:rsid w:val="00C9515F"/>
    <w:rsid w:val="00C95775"/>
    <w:rsid w:val="00C97932"/>
    <w:rsid w:val="00CA0015"/>
    <w:rsid w:val="00CA0471"/>
    <w:rsid w:val="00CA2FA4"/>
    <w:rsid w:val="00CA50B9"/>
    <w:rsid w:val="00CA5C73"/>
    <w:rsid w:val="00CA5CB4"/>
    <w:rsid w:val="00CA61D8"/>
    <w:rsid w:val="00CA6C0D"/>
    <w:rsid w:val="00CB1DD6"/>
    <w:rsid w:val="00CB2BF8"/>
    <w:rsid w:val="00CB564F"/>
    <w:rsid w:val="00CB5DCD"/>
    <w:rsid w:val="00CB7DF0"/>
    <w:rsid w:val="00CC3EEA"/>
    <w:rsid w:val="00CC7303"/>
    <w:rsid w:val="00CD0321"/>
    <w:rsid w:val="00CD08F1"/>
    <w:rsid w:val="00CD0E57"/>
    <w:rsid w:val="00CD107D"/>
    <w:rsid w:val="00CD144F"/>
    <w:rsid w:val="00CD1D98"/>
    <w:rsid w:val="00CD4FBB"/>
    <w:rsid w:val="00CD57AF"/>
    <w:rsid w:val="00CD6652"/>
    <w:rsid w:val="00CD6898"/>
    <w:rsid w:val="00CE01BC"/>
    <w:rsid w:val="00CE0461"/>
    <w:rsid w:val="00CE0917"/>
    <w:rsid w:val="00CE0A2D"/>
    <w:rsid w:val="00CE1D6D"/>
    <w:rsid w:val="00CE2C5E"/>
    <w:rsid w:val="00CE51A6"/>
    <w:rsid w:val="00CE5C08"/>
    <w:rsid w:val="00CE7D20"/>
    <w:rsid w:val="00CF00B4"/>
    <w:rsid w:val="00CF0555"/>
    <w:rsid w:val="00CF1267"/>
    <w:rsid w:val="00CF18BD"/>
    <w:rsid w:val="00CF2A2B"/>
    <w:rsid w:val="00CF2FCB"/>
    <w:rsid w:val="00CF3812"/>
    <w:rsid w:val="00CF5E4E"/>
    <w:rsid w:val="00CF7B74"/>
    <w:rsid w:val="00CF7DBE"/>
    <w:rsid w:val="00D0055E"/>
    <w:rsid w:val="00D00E11"/>
    <w:rsid w:val="00D02EE3"/>
    <w:rsid w:val="00D03CB1"/>
    <w:rsid w:val="00D03F8A"/>
    <w:rsid w:val="00D045DB"/>
    <w:rsid w:val="00D05487"/>
    <w:rsid w:val="00D0575E"/>
    <w:rsid w:val="00D110C1"/>
    <w:rsid w:val="00D11564"/>
    <w:rsid w:val="00D13200"/>
    <w:rsid w:val="00D13C16"/>
    <w:rsid w:val="00D13E11"/>
    <w:rsid w:val="00D154DA"/>
    <w:rsid w:val="00D157E4"/>
    <w:rsid w:val="00D16340"/>
    <w:rsid w:val="00D16429"/>
    <w:rsid w:val="00D1767E"/>
    <w:rsid w:val="00D237FE"/>
    <w:rsid w:val="00D23B6F"/>
    <w:rsid w:val="00D247B6"/>
    <w:rsid w:val="00D261EC"/>
    <w:rsid w:val="00D26769"/>
    <w:rsid w:val="00D26CC2"/>
    <w:rsid w:val="00D2756E"/>
    <w:rsid w:val="00D27AF8"/>
    <w:rsid w:val="00D30856"/>
    <w:rsid w:val="00D30D3C"/>
    <w:rsid w:val="00D3338D"/>
    <w:rsid w:val="00D334EF"/>
    <w:rsid w:val="00D351BE"/>
    <w:rsid w:val="00D35CED"/>
    <w:rsid w:val="00D371C8"/>
    <w:rsid w:val="00D376B9"/>
    <w:rsid w:val="00D40877"/>
    <w:rsid w:val="00D408BF"/>
    <w:rsid w:val="00D40D56"/>
    <w:rsid w:val="00D40EDB"/>
    <w:rsid w:val="00D41E51"/>
    <w:rsid w:val="00D42F16"/>
    <w:rsid w:val="00D446B5"/>
    <w:rsid w:val="00D50627"/>
    <w:rsid w:val="00D50642"/>
    <w:rsid w:val="00D53B21"/>
    <w:rsid w:val="00D54A4D"/>
    <w:rsid w:val="00D562EA"/>
    <w:rsid w:val="00D5693D"/>
    <w:rsid w:val="00D57642"/>
    <w:rsid w:val="00D57828"/>
    <w:rsid w:val="00D61A39"/>
    <w:rsid w:val="00D62B7A"/>
    <w:rsid w:val="00D64331"/>
    <w:rsid w:val="00D64A2F"/>
    <w:rsid w:val="00D6543F"/>
    <w:rsid w:val="00D65C6F"/>
    <w:rsid w:val="00D66165"/>
    <w:rsid w:val="00D6699A"/>
    <w:rsid w:val="00D67F78"/>
    <w:rsid w:val="00D70BD0"/>
    <w:rsid w:val="00D713B3"/>
    <w:rsid w:val="00D724FA"/>
    <w:rsid w:val="00D729DC"/>
    <w:rsid w:val="00D7389F"/>
    <w:rsid w:val="00D73A12"/>
    <w:rsid w:val="00D7421E"/>
    <w:rsid w:val="00D74598"/>
    <w:rsid w:val="00D74E0C"/>
    <w:rsid w:val="00D75392"/>
    <w:rsid w:val="00D755C1"/>
    <w:rsid w:val="00D7744A"/>
    <w:rsid w:val="00D80860"/>
    <w:rsid w:val="00D80931"/>
    <w:rsid w:val="00D819AE"/>
    <w:rsid w:val="00D83E6C"/>
    <w:rsid w:val="00D843AE"/>
    <w:rsid w:val="00D8697E"/>
    <w:rsid w:val="00D86C93"/>
    <w:rsid w:val="00D90674"/>
    <w:rsid w:val="00D9086F"/>
    <w:rsid w:val="00D90C4D"/>
    <w:rsid w:val="00D92B87"/>
    <w:rsid w:val="00D92FCC"/>
    <w:rsid w:val="00D9335B"/>
    <w:rsid w:val="00D93CBA"/>
    <w:rsid w:val="00D93D42"/>
    <w:rsid w:val="00D93EE2"/>
    <w:rsid w:val="00D9462F"/>
    <w:rsid w:val="00D94688"/>
    <w:rsid w:val="00D9469E"/>
    <w:rsid w:val="00D959DE"/>
    <w:rsid w:val="00D97258"/>
    <w:rsid w:val="00DA1A80"/>
    <w:rsid w:val="00DA2834"/>
    <w:rsid w:val="00DA3C91"/>
    <w:rsid w:val="00DA3CFC"/>
    <w:rsid w:val="00DA4B5B"/>
    <w:rsid w:val="00DA77ED"/>
    <w:rsid w:val="00DB0AEF"/>
    <w:rsid w:val="00DB0EDD"/>
    <w:rsid w:val="00DB2183"/>
    <w:rsid w:val="00DB35AE"/>
    <w:rsid w:val="00DB3F25"/>
    <w:rsid w:val="00DB4DD5"/>
    <w:rsid w:val="00DB51EB"/>
    <w:rsid w:val="00DB5A2E"/>
    <w:rsid w:val="00DB5AC1"/>
    <w:rsid w:val="00DB5D40"/>
    <w:rsid w:val="00DB6247"/>
    <w:rsid w:val="00DB6DA2"/>
    <w:rsid w:val="00DB74A8"/>
    <w:rsid w:val="00DB75F6"/>
    <w:rsid w:val="00DB7C48"/>
    <w:rsid w:val="00DC0528"/>
    <w:rsid w:val="00DC0AD5"/>
    <w:rsid w:val="00DC1104"/>
    <w:rsid w:val="00DC1640"/>
    <w:rsid w:val="00DC16C7"/>
    <w:rsid w:val="00DC1C99"/>
    <w:rsid w:val="00DC4886"/>
    <w:rsid w:val="00DC579B"/>
    <w:rsid w:val="00DC5E4A"/>
    <w:rsid w:val="00DC7466"/>
    <w:rsid w:val="00DC7E1C"/>
    <w:rsid w:val="00DD08B0"/>
    <w:rsid w:val="00DD3DCB"/>
    <w:rsid w:val="00DD40A0"/>
    <w:rsid w:val="00DD5237"/>
    <w:rsid w:val="00DD5439"/>
    <w:rsid w:val="00DD5AC3"/>
    <w:rsid w:val="00DD6785"/>
    <w:rsid w:val="00DD704C"/>
    <w:rsid w:val="00DD7C23"/>
    <w:rsid w:val="00DE0229"/>
    <w:rsid w:val="00DE04A5"/>
    <w:rsid w:val="00DE0FE6"/>
    <w:rsid w:val="00DE11AF"/>
    <w:rsid w:val="00DE2E3F"/>
    <w:rsid w:val="00DE30FF"/>
    <w:rsid w:val="00DE34F1"/>
    <w:rsid w:val="00DE5958"/>
    <w:rsid w:val="00DE65A2"/>
    <w:rsid w:val="00DE7420"/>
    <w:rsid w:val="00DF1D19"/>
    <w:rsid w:val="00DF1EF0"/>
    <w:rsid w:val="00DF2496"/>
    <w:rsid w:val="00DF2DCC"/>
    <w:rsid w:val="00DF3AE6"/>
    <w:rsid w:val="00DF4B16"/>
    <w:rsid w:val="00DF4FEA"/>
    <w:rsid w:val="00DF71A1"/>
    <w:rsid w:val="00DF7653"/>
    <w:rsid w:val="00E01D0E"/>
    <w:rsid w:val="00E02D36"/>
    <w:rsid w:val="00E02D8A"/>
    <w:rsid w:val="00E05B52"/>
    <w:rsid w:val="00E076B3"/>
    <w:rsid w:val="00E102CD"/>
    <w:rsid w:val="00E1042D"/>
    <w:rsid w:val="00E11117"/>
    <w:rsid w:val="00E118D8"/>
    <w:rsid w:val="00E11930"/>
    <w:rsid w:val="00E138EE"/>
    <w:rsid w:val="00E142B6"/>
    <w:rsid w:val="00E14592"/>
    <w:rsid w:val="00E15100"/>
    <w:rsid w:val="00E154C3"/>
    <w:rsid w:val="00E156E5"/>
    <w:rsid w:val="00E16215"/>
    <w:rsid w:val="00E1669B"/>
    <w:rsid w:val="00E174DA"/>
    <w:rsid w:val="00E20ED5"/>
    <w:rsid w:val="00E22255"/>
    <w:rsid w:val="00E2278E"/>
    <w:rsid w:val="00E23569"/>
    <w:rsid w:val="00E236BB"/>
    <w:rsid w:val="00E23C39"/>
    <w:rsid w:val="00E24985"/>
    <w:rsid w:val="00E251F6"/>
    <w:rsid w:val="00E25F56"/>
    <w:rsid w:val="00E2633A"/>
    <w:rsid w:val="00E27AA1"/>
    <w:rsid w:val="00E3089A"/>
    <w:rsid w:val="00E31650"/>
    <w:rsid w:val="00E32678"/>
    <w:rsid w:val="00E332C8"/>
    <w:rsid w:val="00E3400B"/>
    <w:rsid w:val="00E35169"/>
    <w:rsid w:val="00E35688"/>
    <w:rsid w:val="00E35736"/>
    <w:rsid w:val="00E35DEB"/>
    <w:rsid w:val="00E35EB6"/>
    <w:rsid w:val="00E369D4"/>
    <w:rsid w:val="00E36D6E"/>
    <w:rsid w:val="00E37811"/>
    <w:rsid w:val="00E37A52"/>
    <w:rsid w:val="00E40483"/>
    <w:rsid w:val="00E406A1"/>
    <w:rsid w:val="00E40820"/>
    <w:rsid w:val="00E40E45"/>
    <w:rsid w:val="00E439D3"/>
    <w:rsid w:val="00E448EE"/>
    <w:rsid w:val="00E46650"/>
    <w:rsid w:val="00E47E0B"/>
    <w:rsid w:val="00E52BA6"/>
    <w:rsid w:val="00E53724"/>
    <w:rsid w:val="00E55222"/>
    <w:rsid w:val="00E552C8"/>
    <w:rsid w:val="00E55EF1"/>
    <w:rsid w:val="00E57E29"/>
    <w:rsid w:val="00E60048"/>
    <w:rsid w:val="00E6130F"/>
    <w:rsid w:val="00E62664"/>
    <w:rsid w:val="00E63441"/>
    <w:rsid w:val="00E634F8"/>
    <w:rsid w:val="00E64E65"/>
    <w:rsid w:val="00E67102"/>
    <w:rsid w:val="00E67420"/>
    <w:rsid w:val="00E67A79"/>
    <w:rsid w:val="00E67FE6"/>
    <w:rsid w:val="00E70C32"/>
    <w:rsid w:val="00E71594"/>
    <w:rsid w:val="00E74CEE"/>
    <w:rsid w:val="00E75006"/>
    <w:rsid w:val="00E75F06"/>
    <w:rsid w:val="00E767A3"/>
    <w:rsid w:val="00E80604"/>
    <w:rsid w:val="00E81B48"/>
    <w:rsid w:val="00E82076"/>
    <w:rsid w:val="00E825BF"/>
    <w:rsid w:val="00E839D5"/>
    <w:rsid w:val="00E84081"/>
    <w:rsid w:val="00E84350"/>
    <w:rsid w:val="00E85863"/>
    <w:rsid w:val="00E86F41"/>
    <w:rsid w:val="00E87793"/>
    <w:rsid w:val="00E91AE4"/>
    <w:rsid w:val="00E92F50"/>
    <w:rsid w:val="00E934CB"/>
    <w:rsid w:val="00E93552"/>
    <w:rsid w:val="00E935AA"/>
    <w:rsid w:val="00E93E31"/>
    <w:rsid w:val="00E94A11"/>
    <w:rsid w:val="00E97FA3"/>
    <w:rsid w:val="00EA0A41"/>
    <w:rsid w:val="00EA1A9E"/>
    <w:rsid w:val="00EA23D9"/>
    <w:rsid w:val="00EA2599"/>
    <w:rsid w:val="00EA2DF2"/>
    <w:rsid w:val="00EA390B"/>
    <w:rsid w:val="00EA3B9F"/>
    <w:rsid w:val="00EA40A8"/>
    <w:rsid w:val="00EA431D"/>
    <w:rsid w:val="00EA494D"/>
    <w:rsid w:val="00EA5F8A"/>
    <w:rsid w:val="00EA65C6"/>
    <w:rsid w:val="00EA6BF2"/>
    <w:rsid w:val="00EA773F"/>
    <w:rsid w:val="00EB0DA3"/>
    <w:rsid w:val="00EB1D0A"/>
    <w:rsid w:val="00EB1FC1"/>
    <w:rsid w:val="00EB28F3"/>
    <w:rsid w:val="00EB2D99"/>
    <w:rsid w:val="00EB59EA"/>
    <w:rsid w:val="00EB5B3E"/>
    <w:rsid w:val="00EB5C56"/>
    <w:rsid w:val="00EB65AE"/>
    <w:rsid w:val="00EB6AB6"/>
    <w:rsid w:val="00EB724F"/>
    <w:rsid w:val="00EB7382"/>
    <w:rsid w:val="00EB7B70"/>
    <w:rsid w:val="00EC14FB"/>
    <w:rsid w:val="00EC17AB"/>
    <w:rsid w:val="00EC1CE7"/>
    <w:rsid w:val="00EC1DC1"/>
    <w:rsid w:val="00EC2BE1"/>
    <w:rsid w:val="00EC4BCD"/>
    <w:rsid w:val="00EC6C35"/>
    <w:rsid w:val="00EC6CD5"/>
    <w:rsid w:val="00ED0D81"/>
    <w:rsid w:val="00ED369D"/>
    <w:rsid w:val="00ED3F75"/>
    <w:rsid w:val="00ED48CC"/>
    <w:rsid w:val="00ED6CEB"/>
    <w:rsid w:val="00ED7938"/>
    <w:rsid w:val="00EE0943"/>
    <w:rsid w:val="00EE1587"/>
    <w:rsid w:val="00EE2E37"/>
    <w:rsid w:val="00EE3D59"/>
    <w:rsid w:val="00EE515E"/>
    <w:rsid w:val="00EE518F"/>
    <w:rsid w:val="00EE5929"/>
    <w:rsid w:val="00EE77DA"/>
    <w:rsid w:val="00EF0C58"/>
    <w:rsid w:val="00EF0DF0"/>
    <w:rsid w:val="00EF17EE"/>
    <w:rsid w:val="00EF32FA"/>
    <w:rsid w:val="00EF4469"/>
    <w:rsid w:val="00EF6630"/>
    <w:rsid w:val="00F0221F"/>
    <w:rsid w:val="00F0279E"/>
    <w:rsid w:val="00F03D01"/>
    <w:rsid w:val="00F047C9"/>
    <w:rsid w:val="00F055B2"/>
    <w:rsid w:val="00F06495"/>
    <w:rsid w:val="00F0752F"/>
    <w:rsid w:val="00F0773A"/>
    <w:rsid w:val="00F077C8"/>
    <w:rsid w:val="00F11017"/>
    <w:rsid w:val="00F1116A"/>
    <w:rsid w:val="00F1179C"/>
    <w:rsid w:val="00F11CDD"/>
    <w:rsid w:val="00F12308"/>
    <w:rsid w:val="00F12973"/>
    <w:rsid w:val="00F13AB8"/>
    <w:rsid w:val="00F14E2E"/>
    <w:rsid w:val="00F213DA"/>
    <w:rsid w:val="00F217D3"/>
    <w:rsid w:val="00F2197E"/>
    <w:rsid w:val="00F22EBF"/>
    <w:rsid w:val="00F2397E"/>
    <w:rsid w:val="00F243CB"/>
    <w:rsid w:val="00F25424"/>
    <w:rsid w:val="00F261DA"/>
    <w:rsid w:val="00F267F5"/>
    <w:rsid w:val="00F26CC2"/>
    <w:rsid w:val="00F27A4E"/>
    <w:rsid w:val="00F301F9"/>
    <w:rsid w:val="00F3136A"/>
    <w:rsid w:val="00F33026"/>
    <w:rsid w:val="00F33321"/>
    <w:rsid w:val="00F338BD"/>
    <w:rsid w:val="00F338E9"/>
    <w:rsid w:val="00F33F5E"/>
    <w:rsid w:val="00F3444C"/>
    <w:rsid w:val="00F35397"/>
    <w:rsid w:val="00F35664"/>
    <w:rsid w:val="00F3578A"/>
    <w:rsid w:val="00F3629C"/>
    <w:rsid w:val="00F37C4C"/>
    <w:rsid w:val="00F4015E"/>
    <w:rsid w:val="00F411EB"/>
    <w:rsid w:val="00F4186D"/>
    <w:rsid w:val="00F42995"/>
    <w:rsid w:val="00F42F8A"/>
    <w:rsid w:val="00F433E9"/>
    <w:rsid w:val="00F460D4"/>
    <w:rsid w:val="00F474A9"/>
    <w:rsid w:val="00F47A56"/>
    <w:rsid w:val="00F50F7B"/>
    <w:rsid w:val="00F528CF"/>
    <w:rsid w:val="00F52B8D"/>
    <w:rsid w:val="00F549AD"/>
    <w:rsid w:val="00F54C3F"/>
    <w:rsid w:val="00F56E8A"/>
    <w:rsid w:val="00F571A2"/>
    <w:rsid w:val="00F575F4"/>
    <w:rsid w:val="00F60840"/>
    <w:rsid w:val="00F60E12"/>
    <w:rsid w:val="00F62DE7"/>
    <w:rsid w:val="00F6312F"/>
    <w:rsid w:val="00F63BD1"/>
    <w:rsid w:val="00F63DA3"/>
    <w:rsid w:val="00F6486A"/>
    <w:rsid w:val="00F66505"/>
    <w:rsid w:val="00F67634"/>
    <w:rsid w:val="00F677B2"/>
    <w:rsid w:val="00F7009F"/>
    <w:rsid w:val="00F703F1"/>
    <w:rsid w:val="00F71AE4"/>
    <w:rsid w:val="00F72BDE"/>
    <w:rsid w:val="00F7330E"/>
    <w:rsid w:val="00F73799"/>
    <w:rsid w:val="00F743F4"/>
    <w:rsid w:val="00F74D83"/>
    <w:rsid w:val="00F756D6"/>
    <w:rsid w:val="00F75B86"/>
    <w:rsid w:val="00F772BF"/>
    <w:rsid w:val="00F77933"/>
    <w:rsid w:val="00F77B80"/>
    <w:rsid w:val="00F77BB4"/>
    <w:rsid w:val="00F8105B"/>
    <w:rsid w:val="00F81547"/>
    <w:rsid w:val="00F82DE1"/>
    <w:rsid w:val="00F8411A"/>
    <w:rsid w:val="00F8498D"/>
    <w:rsid w:val="00F8552D"/>
    <w:rsid w:val="00F86FC5"/>
    <w:rsid w:val="00F87910"/>
    <w:rsid w:val="00F87E77"/>
    <w:rsid w:val="00F90629"/>
    <w:rsid w:val="00F9181D"/>
    <w:rsid w:val="00F91C3D"/>
    <w:rsid w:val="00F9286B"/>
    <w:rsid w:val="00F92F38"/>
    <w:rsid w:val="00F937DA"/>
    <w:rsid w:val="00F9393E"/>
    <w:rsid w:val="00F94D79"/>
    <w:rsid w:val="00F95DB5"/>
    <w:rsid w:val="00F96047"/>
    <w:rsid w:val="00F96F5D"/>
    <w:rsid w:val="00F973BE"/>
    <w:rsid w:val="00F97A46"/>
    <w:rsid w:val="00FA045E"/>
    <w:rsid w:val="00FA0746"/>
    <w:rsid w:val="00FA1171"/>
    <w:rsid w:val="00FA3233"/>
    <w:rsid w:val="00FA3B38"/>
    <w:rsid w:val="00FA3EA1"/>
    <w:rsid w:val="00FA532E"/>
    <w:rsid w:val="00FA57F6"/>
    <w:rsid w:val="00FB0FE9"/>
    <w:rsid w:val="00FB2841"/>
    <w:rsid w:val="00FB4587"/>
    <w:rsid w:val="00FB4747"/>
    <w:rsid w:val="00FB51E3"/>
    <w:rsid w:val="00FB699D"/>
    <w:rsid w:val="00FB6C09"/>
    <w:rsid w:val="00FB73FC"/>
    <w:rsid w:val="00FC0448"/>
    <w:rsid w:val="00FC1405"/>
    <w:rsid w:val="00FC1647"/>
    <w:rsid w:val="00FC1936"/>
    <w:rsid w:val="00FC199B"/>
    <w:rsid w:val="00FC2092"/>
    <w:rsid w:val="00FC2F1B"/>
    <w:rsid w:val="00FC346D"/>
    <w:rsid w:val="00FC38AB"/>
    <w:rsid w:val="00FC4338"/>
    <w:rsid w:val="00FC4670"/>
    <w:rsid w:val="00FC4EB4"/>
    <w:rsid w:val="00FC5C69"/>
    <w:rsid w:val="00FC6D29"/>
    <w:rsid w:val="00FC726F"/>
    <w:rsid w:val="00FC7EB7"/>
    <w:rsid w:val="00FD0770"/>
    <w:rsid w:val="00FD2175"/>
    <w:rsid w:val="00FD3558"/>
    <w:rsid w:val="00FD3D27"/>
    <w:rsid w:val="00FD3F34"/>
    <w:rsid w:val="00FD422C"/>
    <w:rsid w:val="00FD4707"/>
    <w:rsid w:val="00FD4BC7"/>
    <w:rsid w:val="00FD4C5D"/>
    <w:rsid w:val="00FD61BB"/>
    <w:rsid w:val="00FD7A3B"/>
    <w:rsid w:val="00FE0525"/>
    <w:rsid w:val="00FE087E"/>
    <w:rsid w:val="00FE0C91"/>
    <w:rsid w:val="00FE0CB8"/>
    <w:rsid w:val="00FE0CBE"/>
    <w:rsid w:val="00FE0E2F"/>
    <w:rsid w:val="00FE1509"/>
    <w:rsid w:val="00FE1EE4"/>
    <w:rsid w:val="00FE2430"/>
    <w:rsid w:val="00FE2D9D"/>
    <w:rsid w:val="00FE581D"/>
    <w:rsid w:val="00FE581F"/>
    <w:rsid w:val="00FE5D40"/>
    <w:rsid w:val="00FF014F"/>
    <w:rsid w:val="00FF0913"/>
    <w:rsid w:val="00FF3327"/>
    <w:rsid w:val="00FF5B40"/>
    <w:rsid w:val="00FF5F10"/>
    <w:rsid w:val="00FF608A"/>
    <w:rsid w:val="00FF650A"/>
    <w:rsid w:val="00FF76D2"/>
    <w:rsid w:val="00FF7A34"/>
    <w:rsid w:val="00FF7EFE"/>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45CD0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4"/>
        <w:szCs w:val="24"/>
        <w:lang w:val="en-US" w:eastAsia="en-US" w:bidi="ar-SA"/>
      </w:rPr>
    </w:rPrDefault>
    <w:pPrDefault>
      <w:pPr>
        <w:spacing w:before="120"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unhideWhenUsed="1"/>
    <w:lsdException w:name="Smart Link" w:semiHidden="1" w:unhideWhenUsed="1"/>
  </w:latentStyles>
  <w:style w:type="paragraph" w:default="1" w:styleId="Normal">
    <w:name w:val="Normal"/>
    <w:qFormat/>
    <w:rsid w:val="000E26AD"/>
  </w:style>
  <w:style w:type="paragraph" w:styleId="Heading1">
    <w:name w:val="heading 1"/>
    <w:basedOn w:val="Normal"/>
    <w:next w:val="Normal"/>
    <w:link w:val="Heading1Char"/>
    <w:uiPriority w:val="9"/>
    <w:qFormat/>
    <w:rsid w:val="00F63BD1"/>
    <w:pPr>
      <w:keepNext/>
      <w:keepLines/>
      <w:pBdr>
        <w:bottom w:val="single" w:sz="24" w:space="4" w:color="0F6FC6" w:themeColor="accent1"/>
      </w:pBdr>
      <w:spacing w:before="360"/>
      <w:outlineLvl w:val="0"/>
    </w:pPr>
    <w:rPr>
      <w:rFonts w:asciiTheme="majorHAnsi" w:eastAsiaTheme="majorEastAsia" w:hAnsiTheme="majorHAnsi" w:cstheme="majorBidi"/>
      <w:b/>
      <w:caps/>
      <w:color w:val="009DD9" w:themeColor="accent2"/>
      <w:sz w:val="36"/>
      <w:szCs w:val="32"/>
    </w:rPr>
  </w:style>
  <w:style w:type="paragraph" w:styleId="Heading2">
    <w:name w:val="heading 2"/>
    <w:basedOn w:val="Normal"/>
    <w:next w:val="Normal"/>
    <w:link w:val="Heading2Char"/>
    <w:uiPriority w:val="9"/>
    <w:semiHidden/>
    <w:qFormat/>
    <w:rsid w:val="00664450"/>
    <w:pPr>
      <w:spacing w:line="240" w:lineRule="auto"/>
      <w:outlineLvl w:val="1"/>
    </w:pPr>
    <w:rPr>
      <w:rFonts w:asciiTheme="majorHAnsi" w:hAnsiTheme="majorHAnsi"/>
      <w:b/>
      <w:color w:val="54A738" w:themeColor="accent5" w:themeShade="BF"/>
      <w:sz w:val="40"/>
      <w:szCs w:val="36"/>
    </w:rPr>
  </w:style>
  <w:style w:type="paragraph" w:styleId="Heading3">
    <w:name w:val="heading 3"/>
    <w:basedOn w:val="Normal"/>
    <w:next w:val="Normal"/>
    <w:link w:val="Heading3Char"/>
    <w:uiPriority w:val="9"/>
    <w:semiHidden/>
    <w:qFormat/>
    <w:rsid w:val="001A5429"/>
    <w:pPr>
      <w:keepNext/>
      <w:keepLines/>
      <w:spacing w:before="40" w:after="0"/>
      <w:outlineLvl w:val="2"/>
    </w:pPr>
    <w:rPr>
      <w:rFonts w:asciiTheme="majorHAnsi" w:eastAsiaTheme="majorEastAsia" w:hAnsiTheme="majorHAnsi" w:cstheme="majorBidi"/>
      <w:color w:val="073662" w:themeColor="accent1" w:themeShade="7F"/>
    </w:rPr>
  </w:style>
  <w:style w:type="paragraph" w:styleId="Heading4">
    <w:name w:val="heading 4"/>
    <w:basedOn w:val="Normal"/>
    <w:next w:val="Normal"/>
    <w:link w:val="Heading4Char"/>
    <w:uiPriority w:val="9"/>
    <w:semiHidden/>
    <w:qFormat/>
    <w:rsid w:val="001A5429"/>
    <w:pPr>
      <w:keepNext/>
      <w:keepLines/>
      <w:spacing w:before="40" w:after="0"/>
      <w:outlineLvl w:val="3"/>
    </w:pPr>
    <w:rPr>
      <w:rFonts w:asciiTheme="majorHAnsi" w:eastAsiaTheme="majorEastAsia" w:hAnsiTheme="majorHAnsi" w:cstheme="majorBidi"/>
      <w:i/>
      <w:iCs/>
      <w:color w:val="0B5294"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qFormat/>
    <w:rsid w:val="002E6D69"/>
    <w:pPr>
      <w:tabs>
        <w:tab w:val="center" w:pos="4844"/>
        <w:tab w:val="right" w:pos="9689"/>
      </w:tabs>
      <w:spacing w:before="0" w:after="0"/>
    </w:pPr>
    <w:rPr>
      <w:rFonts w:asciiTheme="majorHAnsi" w:hAnsiTheme="majorHAnsi" w:cstheme="minorHAnsi"/>
      <w:b/>
      <w:caps/>
      <w:color w:val="009DD9" w:themeColor="accent2"/>
      <w:sz w:val="28"/>
    </w:rPr>
  </w:style>
  <w:style w:type="character" w:customStyle="1" w:styleId="HeaderChar">
    <w:name w:val="Header Char"/>
    <w:basedOn w:val="DefaultParagraphFont"/>
    <w:link w:val="Header"/>
    <w:uiPriority w:val="99"/>
    <w:rsid w:val="002E6D69"/>
    <w:rPr>
      <w:rFonts w:asciiTheme="majorHAnsi" w:hAnsiTheme="majorHAnsi" w:cstheme="minorHAnsi"/>
      <w:b/>
      <w:caps/>
      <w:color w:val="009DD9" w:themeColor="accent2"/>
      <w:sz w:val="28"/>
    </w:rPr>
  </w:style>
  <w:style w:type="paragraph" w:styleId="Footer">
    <w:name w:val="footer"/>
    <w:basedOn w:val="Normal"/>
    <w:link w:val="FooterChar"/>
    <w:uiPriority w:val="99"/>
    <w:rsid w:val="00F8411A"/>
    <w:pPr>
      <w:pBdr>
        <w:top w:val="single" w:sz="8" w:space="1" w:color="0F6FC6" w:themeColor="accent1"/>
      </w:pBdr>
      <w:tabs>
        <w:tab w:val="right" w:pos="10080"/>
      </w:tabs>
      <w:spacing w:after="0" w:line="240" w:lineRule="auto"/>
    </w:pPr>
    <w:rPr>
      <w:sz w:val="18"/>
    </w:rPr>
  </w:style>
  <w:style w:type="character" w:customStyle="1" w:styleId="FooterChar">
    <w:name w:val="Footer Char"/>
    <w:basedOn w:val="DefaultParagraphFont"/>
    <w:link w:val="Footer"/>
    <w:uiPriority w:val="99"/>
    <w:rsid w:val="00347AF5"/>
    <w:rPr>
      <w:color w:val="595959" w:themeColor="text1" w:themeTint="A6"/>
      <w:sz w:val="18"/>
    </w:rPr>
  </w:style>
  <w:style w:type="character" w:styleId="PlaceholderText">
    <w:name w:val="Placeholder Text"/>
    <w:basedOn w:val="DefaultParagraphFont"/>
    <w:uiPriority w:val="99"/>
    <w:semiHidden/>
    <w:rsid w:val="005A20E2"/>
    <w:rPr>
      <w:color w:val="808080"/>
    </w:rPr>
  </w:style>
  <w:style w:type="paragraph" w:styleId="Title">
    <w:name w:val="Title"/>
    <w:basedOn w:val="Normal"/>
    <w:next w:val="Normal"/>
    <w:link w:val="TitleChar"/>
    <w:uiPriority w:val="10"/>
    <w:qFormat/>
    <w:rsid w:val="005854DB"/>
    <w:pPr>
      <w:spacing w:after="0"/>
      <w:contextualSpacing/>
      <w:jc w:val="center"/>
    </w:pPr>
    <w:rPr>
      <w:rFonts w:asciiTheme="majorHAnsi" w:eastAsiaTheme="majorEastAsia" w:hAnsiTheme="majorHAnsi" w:cstheme="majorBidi"/>
      <w:b/>
      <w:color w:val="FFFFFF" w:themeColor="background1"/>
      <w:spacing w:val="-10"/>
      <w:kern w:val="28"/>
      <w:sz w:val="56"/>
      <w:szCs w:val="56"/>
    </w:rPr>
  </w:style>
  <w:style w:type="character" w:customStyle="1" w:styleId="TitleChar">
    <w:name w:val="Title Char"/>
    <w:basedOn w:val="DefaultParagraphFont"/>
    <w:link w:val="Title"/>
    <w:uiPriority w:val="10"/>
    <w:rsid w:val="005854DB"/>
    <w:rPr>
      <w:rFonts w:asciiTheme="majorHAnsi" w:eastAsiaTheme="majorEastAsia" w:hAnsiTheme="majorHAnsi" w:cstheme="majorBidi"/>
      <w:b/>
      <w:color w:val="FFFFFF" w:themeColor="background1"/>
      <w:spacing w:val="-10"/>
      <w:kern w:val="28"/>
      <w:sz w:val="56"/>
      <w:szCs w:val="56"/>
    </w:rPr>
  </w:style>
  <w:style w:type="paragraph" w:styleId="Subtitle">
    <w:name w:val="Subtitle"/>
    <w:basedOn w:val="Normal"/>
    <w:next w:val="Normal"/>
    <w:link w:val="SubtitleChar"/>
    <w:uiPriority w:val="11"/>
    <w:qFormat/>
    <w:rsid w:val="005854DB"/>
    <w:pPr>
      <w:spacing w:after="0" w:line="240" w:lineRule="auto"/>
      <w:jc w:val="center"/>
    </w:pPr>
    <w:rPr>
      <w:rFonts w:eastAsiaTheme="minorEastAsia"/>
      <w:i/>
      <w:color w:val="FFFFFF" w:themeColor="background1"/>
      <w:spacing w:val="15"/>
      <w:sz w:val="44"/>
    </w:rPr>
  </w:style>
  <w:style w:type="character" w:customStyle="1" w:styleId="SubtitleChar">
    <w:name w:val="Subtitle Char"/>
    <w:basedOn w:val="DefaultParagraphFont"/>
    <w:link w:val="Subtitle"/>
    <w:uiPriority w:val="11"/>
    <w:rsid w:val="00A67285"/>
    <w:rPr>
      <w:rFonts w:eastAsiaTheme="minorEastAsia"/>
      <w:i/>
      <w:color w:val="FFFFFF" w:themeColor="background1"/>
      <w:spacing w:val="15"/>
      <w:sz w:val="44"/>
    </w:rPr>
  </w:style>
  <w:style w:type="character" w:customStyle="1" w:styleId="Heading1Char">
    <w:name w:val="Heading 1 Char"/>
    <w:basedOn w:val="DefaultParagraphFont"/>
    <w:link w:val="Heading1"/>
    <w:uiPriority w:val="9"/>
    <w:rsid w:val="00F63BD1"/>
    <w:rPr>
      <w:rFonts w:asciiTheme="majorHAnsi" w:eastAsiaTheme="majorEastAsia" w:hAnsiTheme="majorHAnsi" w:cstheme="majorBidi"/>
      <w:b/>
      <w:caps/>
      <w:color w:val="009DD9" w:themeColor="accent2"/>
      <w:sz w:val="36"/>
      <w:szCs w:val="32"/>
    </w:rPr>
  </w:style>
  <w:style w:type="paragraph" w:customStyle="1" w:styleId="Default">
    <w:name w:val="Default"/>
    <w:semiHidden/>
    <w:rsid w:val="005D2146"/>
    <w:pPr>
      <w:autoSpaceDE w:val="0"/>
      <w:autoSpaceDN w:val="0"/>
      <w:adjustRightInd w:val="0"/>
      <w:spacing w:after="0" w:line="240" w:lineRule="auto"/>
    </w:pPr>
    <w:rPr>
      <w:rFonts w:ascii="Arial" w:hAnsi="Arial" w:cs="Arial"/>
      <w:color w:val="000000"/>
    </w:rPr>
  </w:style>
  <w:style w:type="character" w:customStyle="1" w:styleId="A3">
    <w:name w:val="A3"/>
    <w:uiPriority w:val="99"/>
    <w:semiHidden/>
    <w:rsid w:val="005D2146"/>
    <w:rPr>
      <w:i/>
      <w:iCs/>
      <w:color w:val="545758"/>
      <w:sz w:val="28"/>
      <w:szCs w:val="28"/>
    </w:rPr>
  </w:style>
  <w:style w:type="paragraph" w:styleId="ListParagraph">
    <w:name w:val="List Paragraph"/>
    <w:basedOn w:val="Normal"/>
    <w:uiPriority w:val="34"/>
    <w:semiHidden/>
    <w:qFormat/>
    <w:rsid w:val="005D2146"/>
    <w:pPr>
      <w:ind w:left="720"/>
      <w:contextualSpacing/>
    </w:pPr>
  </w:style>
  <w:style w:type="character" w:styleId="SubtleEmphasis">
    <w:name w:val="Subtle Emphasis"/>
    <w:uiPriority w:val="19"/>
    <w:semiHidden/>
    <w:rsid w:val="00A67285"/>
    <w:rPr>
      <w:rFonts w:asciiTheme="majorHAnsi" w:hAnsiTheme="majorHAnsi"/>
      <w:b/>
      <w:i/>
      <w:color w:val="009DD9" w:themeColor="accent2"/>
      <w:sz w:val="28"/>
    </w:rPr>
  </w:style>
  <w:style w:type="character" w:styleId="Emphasis">
    <w:name w:val="Emphasis"/>
    <w:uiPriority w:val="20"/>
    <w:semiHidden/>
    <w:qFormat/>
    <w:rsid w:val="00F33F5E"/>
    <w:rPr>
      <w:rFonts w:cstheme="minorHAnsi"/>
      <w:i/>
      <w:color w:val="331D01"/>
    </w:rPr>
  </w:style>
  <w:style w:type="character" w:styleId="IntenseEmphasis">
    <w:name w:val="Intense Emphasis"/>
    <w:uiPriority w:val="21"/>
    <w:semiHidden/>
    <w:qFormat/>
    <w:rsid w:val="00AE0241"/>
    <w:rPr>
      <w:color w:val="595959" w:themeColor="text1" w:themeTint="A6"/>
      <w:sz w:val="20"/>
    </w:rPr>
  </w:style>
  <w:style w:type="table" w:styleId="TableGrid">
    <w:name w:val="Table Grid"/>
    <w:basedOn w:val="TableNormal"/>
    <w:uiPriority w:val="39"/>
    <w:rsid w:val="000779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330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3047"/>
    <w:rPr>
      <w:rFonts w:ascii="Segoe UI" w:hAnsi="Segoe UI" w:cs="Segoe UI"/>
      <w:i/>
      <w:color w:val="595959" w:themeColor="text1" w:themeTint="A6"/>
      <w:sz w:val="18"/>
      <w:szCs w:val="18"/>
    </w:rPr>
  </w:style>
  <w:style w:type="character" w:customStyle="1" w:styleId="Heading2Char">
    <w:name w:val="Heading 2 Char"/>
    <w:basedOn w:val="DefaultParagraphFont"/>
    <w:link w:val="Heading2"/>
    <w:uiPriority w:val="9"/>
    <w:semiHidden/>
    <w:rsid w:val="00A67285"/>
    <w:rPr>
      <w:rFonts w:asciiTheme="majorHAnsi" w:hAnsiTheme="majorHAnsi"/>
      <w:b/>
      <w:color w:val="54A738" w:themeColor="accent5" w:themeShade="BF"/>
      <w:sz w:val="40"/>
      <w:szCs w:val="36"/>
    </w:rPr>
  </w:style>
  <w:style w:type="character" w:customStyle="1" w:styleId="Heading3Char">
    <w:name w:val="Heading 3 Char"/>
    <w:basedOn w:val="DefaultParagraphFont"/>
    <w:link w:val="Heading3"/>
    <w:uiPriority w:val="9"/>
    <w:semiHidden/>
    <w:rsid w:val="00347AF5"/>
    <w:rPr>
      <w:rFonts w:asciiTheme="majorHAnsi" w:eastAsiaTheme="majorEastAsia" w:hAnsiTheme="majorHAnsi" w:cstheme="majorBidi"/>
      <w:color w:val="073662" w:themeColor="accent1" w:themeShade="7F"/>
      <w:sz w:val="24"/>
      <w:szCs w:val="24"/>
    </w:rPr>
  </w:style>
  <w:style w:type="character" w:customStyle="1" w:styleId="Heading4Char">
    <w:name w:val="Heading 4 Char"/>
    <w:basedOn w:val="DefaultParagraphFont"/>
    <w:link w:val="Heading4"/>
    <w:uiPriority w:val="9"/>
    <w:semiHidden/>
    <w:rsid w:val="00347AF5"/>
    <w:rPr>
      <w:rFonts w:asciiTheme="majorHAnsi" w:eastAsiaTheme="majorEastAsia" w:hAnsiTheme="majorHAnsi" w:cstheme="majorBidi"/>
      <w:i/>
      <w:iCs/>
      <w:color w:val="0B5294" w:themeColor="accent1" w:themeShade="BF"/>
      <w:sz w:val="24"/>
    </w:rPr>
  </w:style>
  <w:style w:type="paragraph" w:styleId="TOCHeading">
    <w:name w:val="TOC Heading"/>
    <w:basedOn w:val="Normal"/>
    <w:next w:val="Normal"/>
    <w:uiPriority w:val="39"/>
    <w:qFormat/>
    <w:rsid w:val="00D94688"/>
    <w:pPr>
      <w:pBdr>
        <w:bottom w:val="single" w:sz="24" w:space="1" w:color="0F6FC6" w:themeColor="accent1"/>
      </w:pBdr>
    </w:pPr>
    <w:rPr>
      <w:rFonts w:asciiTheme="majorHAnsi" w:hAnsiTheme="majorHAnsi"/>
      <w:b/>
      <w:color w:val="009DD9" w:themeColor="accent2"/>
      <w:sz w:val="40"/>
    </w:rPr>
  </w:style>
  <w:style w:type="paragraph" w:styleId="TOC1">
    <w:name w:val="toc 1"/>
    <w:basedOn w:val="Normal"/>
    <w:next w:val="Normal"/>
    <w:autoRedefine/>
    <w:uiPriority w:val="39"/>
    <w:rsid w:val="001E1E58"/>
    <w:pPr>
      <w:spacing w:after="100"/>
    </w:pPr>
  </w:style>
  <w:style w:type="character" w:styleId="Hyperlink">
    <w:name w:val="Hyperlink"/>
    <w:basedOn w:val="DefaultParagraphFont"/>
    <w:uiPriority w:val="99"/>
    <w:rsid w:val="001E1E58"/>
    <w:rPr>
      <w:color w:val="F49100" w:themeColor="hyperlink"/>
      <w:u w:val="single"/>
    </w:rPr>
  </w:style>
  <w:style w:type="paragraph" w:styleId="TOC2">
    <w:name w:val="toc 2"/>
    <w:basedOn w:val="Normal"/>
    <w:next w:val="Normal"/>
    <w:autoRedefine/>
    <w:uiPriority w:val="39"/>
    <w:semiHidden/>
    <w:rsid w:val="00D94688"/>
    <w:pPr>
      <w:tabs>
        <w:tab w:val="right" w:leader="dot" w:pos="5256"/>
      </w:tabs>
      <w:spacing w:after="100"/>
      <w:ind w:left="360"/>
    </w:pPr>
  </w:style>
  <w:style w:type="character" w:styleId="CommentReference">
    <w:name w:val="annotation reference"/>
    <w:basedOn w:val="DefaultParagraphFont"/>
    <w:uiPriority w:val="99"/>
    <w:semiHidden/>
    <w:unhideWhenUsed/>
    <w:rsid w:val="007C136F"/>
    <w:rPr>
      <w:sz w:val="16"/>
      <w:szCs w:val="16"/>
    </w:rPr>
  </w:style>
  <w:style w:type="paragraph" w:styleId="NoSpacing">
    <w:name w:val="No Spacing"/>
    <w:link w:val="NoSpacingChar"/>
    <w:uiPriority w:val="1"/>
    <w:qFormat/>
    <w:rsid w:val="009B35B5"/>
    <w:pPr>
      <w:spacing w:after="0" w:line="240" w:lineRule="auto"/>
    </w:pPr>
    <w:rPr>
      <w:i/>
    </w:rPr>
  </w:style>
  <w:style w:type="paragraph" w:styleId="ListBullet">
    <w:name w:val="List Bullet"/>
    <w:basedOn w:val="Normal"/>
    <w:uiPriority w:val="99"/>
    <w:qFormat/>
    <w:rsid w:val="0003123C"/>
    <w:pPr>
      <w:numPr>
        <w:numId w:val="1"/>
      </w:numPr>
      <w:spacing w:before="0" w:after="200" w:line="276" w:lineRule="auto"/>
    </w:pPr>
  </w:style>
  <w:style w:type="paragraph" w:styleId="ListNumber">
    <w:name w:val="List Number"/>
    <w:basedOn w:val="Normal"/>
    <w:uiPriority w:val="99"/>
    <w:semiHidden/>
    <w:rsid w:val="00685B4E"/>
    <w:pPr>
      <w:numPr>
        <w:numId w:val="6"/>
      </w:numPr>
      <w:spacing w:before="0" w:line="276" w:lineRule="auto"/>
    </w:pPr>
  </w:style>
  <w:style w:type="character" w:styleId="Strong">
    <w:name w:val="Strong"/>
    <w:basedOn w:val="DefaultParagraphFont"/>
    <w:uiPriority w:val="22"/>
    <w:qFormat/>
    <w:rsid w:val="00BA31C4"/>
    <w:rPr>
      <w:b/>
      <w:bCs/>
    </w:rPr>
  </w:style>
  <w:style w:type="character" w:customStyle="1" w:styleId="Bold">
    <w:name w:val="Bold"/>
    <w:uiPriority w:val="1"/>
    <w:qFormat/>
    <w:rsid w:val="00BA31C4"/>
    <w:rPr>
      <w:b/>
      <w:bCs/>
    </w:rPr>
  </w:style>
  <w:style w:type="paragraph" w:styleId="ListBullet2">
    <w:name w:val="List Bullet 2"/>
    <w:basedOn w:val="Normal"/>
    <w:uiPriority w:val="99"/>
    <w:semiHidden/>
    <w:rsid w:val="00D27AF8"/>
    <w:pPr>
      <w:numPr>
        <w:numId w:val="7"/>
      </w:numPr>
      <w:spacing w:before="0"/>
    </w:pPr>
  </w:style>
  <w:style w:type="paragraph" w:customStyle="1" w:styleId="Graphheading1">
    <w:name w:val="Graph heading 1"/>
    <w:basedOn w:val="Normal"/>
    <w:qFormat/>
    <w:rsid w:val="008965F6"/>
    <w:pPr>
      <w:spacing w:after="60" w:line="240" w:lineRule="auto"/>
    </w:pPr>
    <w:rPr>
      <w:b/>
      <w:color w:val="0BD0D9" w:themeColor="accent3"/>
    </w:rPr>
  </w:style>
  <w:style w:type="paragraph" w:customStyle="1" w:styleId="Graphheading2">
    <w:name w:val="Graph heading 2"/>
    <w:basedOn w:val="Normal"/>
    <w:qFormat/>
    <w:rsid w:val="00664450"/>
    <w:pPr>
      <w:spacing w:after="60" w:line="240" w:lineRule="auto"/>
    </w:pPr>
    <w:rPr>
      <w:b/>
      <w:color w:val="7CCA62" w:themeColor="accent5"/>
    </w:rPr>
  </w:style>
  <w:style w:type="paragraph" w:customStyle="1" w:styleId="Graphheading3">
    <w:name w:val="Graph heading 3"/>
    <w:basedOn w:val="Normal"/>
    <w:qFormat/>
    <w:rsid w:val="00664450"/>
    <w:pPr>
      <w:spacing w:after="60" w:line="240" w:lineRule="auto"/>
    </w:pPr>
    <w:rPr>
      <w:b/>
      <w:color w:val="A5C249" w:themeColor="accent6"/>
    </w:rPr>
  </w:style>
  <w:style w:type="paragraph" w:customStyle="1" w:styleId="Graphheading4">
    <w:name w:val="Graph heading 4"/>
    <w:basedOn w:val="Normal"/>
    <w:qFormat/>
    <w:rsid w:val="008965F6"/>
    <w:pPr>
      <w:spacing w:after="60" w:line="240" w:lineRule="auto"/>
    </w:pPr>
    <w:rPr>
      <w:b/>
      <w:color w:val="009DD9" w:themeColor="accent2"/>
    </w:rPr>
  </w:style>
  <w:style w:type="paragraph" w:customStyle="1" w:styleId="Graphbullet">
    <w:name w:val="Graph bullet"/>
    <w:basedOn w:val="Normal"/>
    <w:qFormat/>
    <w:rsid w:val="008965F6"/>
    <w:pPr>
      <w:numPr>
        <w:numId w:val="2"/>
      </w:numPr>
      <w:spacing w:before="0" w:after="0" w:line="216" w:lineRule="auto"/>
      <w:ind w:left="284" w:hanging="284"/>
    </w:pPr>
    <w:rPr>
      <w:sz w:val="20"/>
    </w:rPr>
  </w:style>
  <w:style w:type="paragraph" w:customStyle="1" w:styleId="Graphbullet2">
    <w:name w:val="Graph bullet 2"/>
    <w:basedOn w:val="Normal"/>
    <w:qFormat/>
    <w:rsid w:val="008965F6"/>
    <w:pPr>
      <w:numPr>
        <w:numId w:val="4"/>
      </w:numPr>
      <w:spacing w:before="0" w:after="0" w:line="216" w:lineRule="auto"/>
      <w:ind w:left="284" w:hanging="284"/>
    </w:pPr>
    <w:rPr>
      <w:sz w:val="20"/>
    </w:rPr>
  </w:style>
  <w:style w:type="paragraph" w:customStyle="1" w:styleId="Graphbullet3">
    <w:name w:val="Graph bullet 3"/>
    <w:basedOn w:val="Normal"/>
    <w:qFormat/>
    <w:rsid w:val="008965F6"/>
    <w:pPr>
      <w:numPr>
        <w:numId w:val="3"/>
      </w:numPr>
      <w:spacing w:before="0" w:after="0" w:line="216" w:lineRule="auto"/>
      <w:ind w:left="284" w:hanging="284"/>
    </w:pPr>
    <w:rPr>
      <w:sz w:val="20"/>
    </w:rPr>
  </w:style>
  <w:style w:type="paragraph" w:customStyle="1" w:styleId="Graphbullet4">
    <w:name w:val="Graph bullet 4"/>
    <w:basedOn w:val="Normal"/>
    <w:qFormat/>
    <w:rsid w:val="008965F6"/>
    <w:pPr>
      <w:numPr>
        <w:numId w:val="5"/>
      </w:numPr>
      <w:spacing w:before="0" w:after="0" w:line="240" w:lineRule="auto"/>
      <w:ind w:left="284" w:hanging="284"/>
    </w:pPr>
    <w:rPr>
      <w:sz w:val="20"/>
    </w:rPr>
  </w:style>
  <w:style w:type="paragraph" w:customStyle="1" w:styleId="TableTextLarge">
    <w:name w:val="Table Text Large"/>
    <w:basedOn w:val="Normal"/>
    <w:semiHidden/>
    <w:qFormat/>
    <w:rsid w:val="00F77933"/>
    <w:pPr>
      <w:spacing w:before="0" w:after="0" w:line="240" w:lineRule="auto"/>
    </w:pPr>
    <w:rPr>
      <w:color w:val="2F2F2F"/>
      <w:sz w:val="18"/>
    </w:rPr>
  </w:style>
  <w:style w:type="paragraph" w:styleId="ListNumber2">
    <w:name w:val="List Number 2"/>
    <w:basedOn w:val="Normal"/>
    <w:uiPriority w:val="99"/>
    <w:semiHidden/>
    <w:rsid w:val="00685B4E"/>
    <w:pPr>
      <w:numPr>
        <w:ilvl w:val="1"/>
        <w:numId w:val="6"/>
      </w:numPr>
      <w:spacing w:before="0" w:line="271" w:lineRule="auto"/>
    </w:pPr>
  </w:style>
  <w:style w:type="paragraph" w:customStyle="1" w:styleId="ChartText">
    <w:name w:val="Chart Text"/>
    <w:basedOn w:val="Normal"/>
    <w:qFormat/>
    <w:rsid w:val="005B3210"/>
    <w:pPr>
      <w:spacing w:line="240" w:lineRule="auto"/>
      <w:jc w:val="center"/>
    </w:pPr>
    <w:rPr>
      <w:b/>
      <w:color w:val="FFFFFF" w:themeColor="background1"/>
      <w:sz w:val="20"/>
      <w:szCs w:val="20"/>
    </w:rPr>
  </w:style>
  <w:style w:type="paragraph" w:customStyle="1" w:styleId="Header1">
    <w:name w:val="Header 1"/>
    <w:basedOn w:val="Normal"/>
    <w:next w:val="Normal"/>
    <w:link w:val="Header1Char"/>
    <w:uiPriority w:val="99"/>
    <w:qFormat/>
    <w:rsid w:val="002E6D69"/>
    <w:pPr>
      <w:spacing w:before="0" w:after="840"/>
    </w:pPr>
    <w:rPr>
      <w:i/>
    </w:rPr>
  </w:style>
  <w:style w:type="character" w:customStyle="1" w:styleId="Header1Char">
    <w:name w:val="Header 1 Char"/>
    <w:basedOn w:val="DefaultParagraphFont"/>
    <w:link w:val="Header1"/>
    <w:uiPriority w:val="99"/>
    <w:rsid w:val="000E26AD"/>
    <w:rPr>
      <w:i/>
    </w:rPr>
  </w:style>
  <w:style w:type="character" w:styleId="UnresolvedMention">
    <w:name w:val="Unresolved Mention"/>
    <w:basedOn w:val="DefaultParagraphFont"/>
    <w:uiPriority w:val="99"/>
    <w:semiHidden/>
    <w:unhideWhenUsed/>
    <w:rsid w:val="00685995"/>
    <w:rPr>
      <w:color w:val="605E5C"/>
      <w:shd w:val="clear" w:color="auto" w:fill="E1DFDD"/>
    </w:rPr>
  </w:style>
  <w:style w:type="character" w:customStyle="1" w:styleId="NoSpacingChar">
    <w:name w:val="No Spacing Char"/>
    <w:basedOn w:val="DefaultParagraphFont"/>
    <w:link w:val="NoSpacing"/>
    <w:uiPriority w:val="1"/>
    <w:rsid w:val="00F301F9"/>
    <w:rPr>
      <w:i/>
    </w:rPr>
  </w:style>
  <w:style w:type="table" w:styleId="GridTable1Light-Accent1">
    <w:name w:val="Grid Table 1 Light Accent 1"/>
    <w:basedOn w:val="TableNormal"/>
    <w:uiPriority w:val="46"/>
    <w:rsid w:val="0060360B"/>
    <w:pPr>
      <w:spacing w:after="0" w:line="240" w:lineRule="auto"/>
    </w:pPr>
    <w:tblPr>
      <w:tblStyleRowBandSize w:val="1"/>
      <w:tblStyleColBandSize w:val="1"/>
      <w:tblBorders>
        <w:top w:val="single" w:sz="4" w:space="0" w:color="90C5F6" w:themeColor="accent1" w:themeTint="66"/>
        <w:left w:val="single" w:sz="4" w:space="0" w:color="90C5F6" w:themeColor="accent1" w:themeTint="66"/>
        <w:bottom w:val="single" w:sz="4" w:space="0" w:color="90C5F6" w:themeColor="accent1" w:themeTint="66"/>
        <w:right w:val="single" w:sz="4" w:space="0" w:color="90C5F6" w:themeColor="accent1" w:themeTint="66"/>
        <w:insideH w:val="single" w:sz="4" w:space="0" w:color="90C5F6" w:themeColor="accent1" w:themeTint="66"/>
        <w:insideV w:val="single" w:sz="4" w:space="0" w:color="90C5F6" w:themeColor="accent1" w:themeTint="66"/>
      </w:tblBorders>
    </w:tblPr>
    <w:tblStylePr w:type="firstRow">
      <w:rPr>
        <w:b/>
        <w:bCs/>
      </w:rPr>
      <w:tblPr/>
      <w:tcPr>
        <w:tcBorders>
          <w:bottom w:val="single" w:sz="12" w:space="0" w:color="59A9F2" w:themeColor="accent1" w:themeTint="99"/>
        </w:tcBorders>
      </w:tcPr>
    </w:tblStylePr>
    <w:tblStylePr w:type="lastRow">
      <w:rPr>
        <w:b/>
        <w:bCs/>
      </w:rPr>
      <w:tblPr/>
      <w:tcPr>
        <w:tcBorders>
          <w:top w:val="double" w:sz="2" w:space="0" w:color="59A9F2" w:themeColor="accent1" w:themeTint="99"/>
        </w:tcBorders>
      </w:tcPr>
    </w:tblStylePr>
    <w:tblStylePr w:type="firstCol">
      <w:rPr>
        <w:b/>
        <w:bCs/>
      </w:rPr>
    </w:tblStylePr>
    <w:tblStylePr w:type="lastCol">
      <w:rPr>
        <w:b/>
        <w:bCs/>
      </w:rPr>
    </w:tblStylePr>
  </w:style>
  <w:style w:type="table" w:styleId="GridTable5Dark-Accent1">
    <w:name w:val="Grid Table 5 Dark Accent 1"/>
    <w:basedOn w:val="TableNormal"/>
    <w:uiPriority w:val="50"/>
    <w:rsid w:val="002519D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7E2F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F6FC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F6FC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F6FC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F6FC6" w:themeFill="accent1"/>
      </w:tcPr>
    </w:tblStylePr>
    <w:tblStylePr w:type="band1Vert">
      <w:tblPr/>
      <w:tcPr>
        <w:shd w:val="clear" w:color="auto" w:fill="90C5F6" w:themeFill="accent1" w:themeFillTint="66"/>
      </w:tcPr>
    </w:tblStylePr>
    <w:tblStylePr w:type="band1Horz">
      <w:tblPr/>
      <w:tcPr>
        <w:shd w:val="clear" w:color="auto" w:fill="90C5F6" w:themeFill="accent1" w:themeFillTint="66"/>
      </w:tcPr>
    </w:tblStylePr>
  </w:style>
  <w:style w:type="character" w:styleId="FollowedHyperlink">
    <w:name w:val="FollowedHyperlink"/>
    <w:basedOn w:val="DefaultParagraphFont"/>
    <w:uiPriority w:val="99"/>
    <w:semiHidden/>
    <w:unhideWhenUsed/>
    <w:rsid w:val="007E5D81"/>
    <w:rPr>
      <w:color w:val="85DFD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716490">
      <w:bodyDiv w:val="1"/>
      <w:marLeft w:val="0"/>
      <w:marRight w:val="0"/>
      <w:marTop w:val="0"/>
      <w:marBottom w:val="0"/>
      <w:divBdr>
        <w:top w:val="none" w:sz="0" w:space="0" w:color="auto"/>
        <w:left w:val="none" w:sz="0" w:space="0" w:color="auto"/>
        <w:bottom w:val="none" w:sz="0" w:space="0" w:color="auto"/>
        <w:right w:val="none" w:sz="0" w:space="0" w:color="auto"/>
      </w:divBdr>
    </w:div>
    <w:div w:id="239684343">
      <w:bodyDiv w:val="1"/>
      <w:marLeft w:val="0"/>
      <w:marRight w:val="0"/>
      <w:marTop w:val="0"/>
      <w:marBottom w:val="0"/>
      <w:divBdr>
        <w:top w:val="none" w:sz="0" w:space="0" w:color="auto"/>
        <w:left w:val="none" w:sz="0" w:space="0" w:color="auto"/>
        <w:bottom w:val="none" w:sz="0" w:space="0" w:color="auto"/>
        <w:right w:val="none" w:sz="0" w:space="0" w:color="auto"/>
      </w:divBdr>
    </w:div>
    <w:div w:id="375198960">
      <w:bodyDiv w:val="1"/>
      <w:marLeft w:val="0"/>
      <w:marRight w:val="0"/>
      <w:marTop w:val="0"/>
      <w:marBottom w:val="0"/>
      <w:divBdr>
        <w:top w:val="none" w:sz="0" w:space="0" w:color="auto"/>
        <w:left w:val="none" w:sz="0" w:space="0" w:color="auto"/>
        <w:bottom w:val="none" w:sz="0" w:space="0" w:color="auto"/>
        <w:right w:val="none" w:sz="0" w:space="0" w:color="auto"/>
      </w:divBdr>
    </w:div>
    <w:div w:id="529998927">
      <w:bodyDiv w:val="1"/>
      <w:marLeft w:val="0"/>
      <w:marRight w:val="0"/>
      <w:marTop w:val="0"/>
      <w:marBottom w:val="0"/>
      <w:divBdr>
        <w:top w:val="none" w:sz="0" w:space="0" w:color="auto"/>
        <w:left w:val="none" w:sz="0" w:space="0" w:color="auto"/>
        <w:bottom w:val="none" w:sz="0" w:space="0" w:color="auto"/>
        <w:right w:val="none" w:sz="0" w:space="0" w:color="auto"/>
      </w:divBdr>
    </w:div>
    <w:div w:id="537208763">
      <w:bodyDiv w:val="1"/>
      <w:marLeft w:val="0"/>
      <w:marRight w:val="0"/>
      <w:marTop w:val="0"/>
      <w:marBottom w:val="0"/>
      <w:divBdr>
        <w:top w:val="none" w:sz="0" w:space="0" w:color="auto"/>
        <w:left w:val="none" w:sz="0" w:space="0" w:color="auto"/>
        <w:bottom w:val="none" w:sz="0" w:space="0" w:color="auto"/>
        <w:right w:val="none" w:sz="0" w:space="0" w:color="auto"/>
      </w:divBdr>
    </w:div>
    <w:div w:id="659649979">
      <w:bodyDiv w:val="1"/>
      <w:marLeft w:val="0"/>
      <w:marRight w:val="0"/>
      <w:marTop w:val="0"/>
      <w:marBottom w:val="0"/>
      <w:divBdr>
        <w:top w:val="none" w:sz="0" w:space="0" w:color="auto"/>
        <w:left w:val="none" w:sz="0" w:space="0" w:color="auto"/>
        <w:bottom w:val="none" w:sz="0" w:space="0" w:color="auto"/>
        <w:right w:val="none" w:sz="0" w:space="0" w:color="auto"/>
      </w:divBdr>
    </w:div>
    <w:div w:id="757096404">
      <w:bodyDiv w:val="1"/>
      <w:marLeft w:val="0"/>
      <w:marRight w:val="0"/>
      <w:marTop w:val="0"/>
      <w:marBottom w:val="0"/>
      <w:divBdr>
        <w:top w:val="none" w:sz="0" w:space="0" w:color="auto"/>
        <w:left w:val="none" w:sz="0" w:space="0" w:color="auto"/>
        <w:bottom w:val="none" w:sz="0" w:space="0" w:color="auto"/>
        <w:right w:val="none" w:sz="0" w:space="0" w:color="auto"/>
      </w:divBdr>
    </w:div>
    <w:div w:id="813833072">
      <w:bodyDiv w:val="1"/>
      <w:marLeft w:val="0"/>
      <w:marRight w:val="0"/>
      <w:marTop w:val="0"/>
      <w:marBottom w:val="0"/>
      <w:divBdr>
        <w:top w:val="none" w:sz="0" w:space="0" w:color="auto"/>
        <w:left w:val="none" w:sz="0" w:space="0" w:color="auto"/>
        <w:bottom w:val="none" w:sz="0" w:space="0" w:color="auto"/>
        <w:right w:val="none" w:sz="0" w:space="0" w:color="auto"/>
      </w:divBdr>
    </w:div>
    <w:div w:id="911938096">
      <w:bodyDiv w:val="1"/>
      <w:marLeft w:val="0"/>
      <w:marRight w:val="0"/>
      <w:marTop w:val="0"/>
      <w:marBottom w:val="0"/>
      <w:divBdr>
        <w:top w:val="none" w:sz="0" w:space="0" w:color="auto"/>
        <w:left w:val="none" w:sz="0" w:space="0" w:color="auto"/>
        <w:bottom w:val="none" w:sz="0" w:space="0" w:color="auto"/>
        <w:right w:val="none" w:sz="0" w:space="0" w:color="auto"/>
      </w:divBdr>
    </w:div>
    <w:div w:id="920019253">
      <w:bodyDiv w:val="1"/>
      <w:marLeft w:val="0"/>
      <w:marRight w:val="0"/>
      <w:marTop w:val="0"/>
      <w:marBottom w:val="0"/>
      <w:divBdr>
        <w:top w:val="none" w:sz="0" w:space="0" w:color="auto"/>
        <w:left w:val="none" w:sz="0" w:space="0" w:color="auto"/>
        <w:bottom w:val="none" w:sz="0" w:space="0" w:color="auto"/>
        <w:right w:val="none" w:sz="0" w:space="0" w:color="auto"/>
      </w:divBdr>
    </w:div>
    <w:div w:id="1162812248">
      <w:bodyDiv w:val="1"/>
      <w:marLeft w:val="0"/>
      <w:marRight w:val="0"/>
      <w:marTop w:val="0"/>
      <w:marBottom w:val="0"/>
      <w:divBdr>
        <w:top w:val="none" w:sz="0" w:space="0" w:color="auto"/>
        <w:left w:val="none" w:sz="0" w:space="0" w:color="auto"/>
        <w:bottom w:val="none" w:sz="0" w:space="0" w:color="auto"/>
        <w:right w:val="none" w:sz="0" w:space="0" w:color="auto"/>
      </w:divBdr>
    </w:div>
    <w:div w:id="1369330529">
      <w:bodyDiv w:val="1"/>
      <w:marLeft w:val="0"/>
      <w:marRight w:val="0"/>
      <w:marTop w:val="0"/>
      <w:marBottom w:val="0"/>
      <w:divBdr>
        <w:top w:val="none" w:sz="0" w:space="0" w:color="auto"/>
        <w:left w:val="none" w:sz="0" w:space="0" w:color="auto"/>
        <w:bottom w:val="none" w:sz="0" w:space="0" w:color="auto"/>
        <w:right w:val="none" w:sz="0" w:space="0" w:color="auto"/>
      </w:divBdr>
    </w:div>
    <w:div w:id="1540044305">
      <w:bodyDiv w:val="1"/>
      <w:marLeft w:val="0"/>
      <w:marRight w:val="0"/>
      <w:marTop w:val="0"/>
      <w:marBottom w:val="0"/>
      <w:divBdr>
        <w:top w:val="none" w:sz="0" w:space="0" w:color="auto"/>
        <w:left w:val="none" w:sz="0" w:space="0" w:color="auto"/>
        <w:bottom w:val="none" w:sz="0" w:space="0" w:color="auto"/>
        <w:right w:val="none" w:sz="0" w:space="0" w:color="auto"/>
      </w:divBdr>
    </w:div>
    <w:div w:id="1996638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ngeel\AppData\Roaming\Microsoft\Templates\Home%20business%20market%20analysis%20and%20SWOT.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06B21820DE47EEA4E7252AAFA627E3"/>
        <w:category>
          <w:name w:val="General"/>
          <w:gallery w:val="placeholder"/>
        </w:category>
        <w:types>
          <w:type w:val="bbPlcHdr"/>
        </w:types>
        <w:behaviors>
          <w:behavior w:val="content"/>
        </w:behaviors>
        <w:guid w:val="{79A12FF4-9285-448F-8663-7DC3A4F8C0FB}"/>
      </w:docPartPr>
      <w:docPartBody>
        <w:p w:rsidR="00676860" w:rsidRDefault="00403FB2">
          <w:pPr>
            <w:pStyle w:val="C806B21820DE47EEA4E7252AAFA627E3"/>
          </w:pPr>
          <w:r w:rsidRPr="005854DB">
            <w:t xml:space="preserve">HOME-BASED </w:t>
          </w:r>
          <w:r>
            <w:t>BUSINESS</w:t>
          </w:r>
        </w:p>
      </w:docPartBody>
    </w:docPart>
    <w:docPart>
      <w:docPartPr>
        <w:name w:val="4A079AB916094016815EB26BD36EFF03"/>
        <w:category>
          <w:name w:val="General"/>
          <w:gallery w:val="placeholder"/>
        </w:category>
        <w:types>
          <w:type w:val="bbPlcHdr"/>
        </w:types>
        <w:behaviors>
          <w:behavior w:val="content"/>
        </w:behaviors>
        <w:guid w:val="{EB2540C4-72C5-4D04-8DC7-5EBA66D49B0B}"/>
      </w:docPartPr>
      <w:docPartBody>
        <w:p w:rsidR="00676860" w:rsidRDefault="00403FB2">
          <w:pPr>
            <w:pStyle w:val="4A079AB916094016815EB26BD36EFF03"/>
          </w:pPr>
          <w:r w:rsidRPr="00D16340">
            <w:t>Market Analysis and SWOT</w:t>
          </w:r>
        </w:p>
      </w:docPartBody>
    </w:docPart>
    <w:docPart>
      <w:docPartPr>
        <w:name w:val="D94AF21A6B7642A389F45A10334B8B6A"/>
        <w:category>
          <w:name w:val="General"/>
          <w:gallery w:val="placeholder"/>
        </w:category>
        <w:types>
          <w:type w:val="bbPlcHdr"/>
        </w:types>
        <w:behaviors>
          <w:behavior w:val="content"/>
        </w:behaviors>
        <w:guid w:val="{C47847C1-EC26-4966-802E-5E1C9D6E8959}"/>
      </w:docPartPr>
      <w:docPartBody>
        <w:p w:rsidR="00676860" w:rsidRDefault="00403FB2">
          <w:pPr>
            <w:pStyle w:val="D94AF21A6B7642A389F45A10334B8B6A"/>
          </w:pPr>
          <w:r w:rsidRPr="00F63BD1">
            <w:t>Industry Overview</w:t>
          </w:r>
        </w:p>
      </w:docPartBody>
    </w:docPart>
    <w:docPart>
      <w:docPartPr>
        <w:name w:val="BE4DF2238CA647DE8958C5331AB07427"/>
        <w:category>
          <w:name w:val="General"/>
          <w:gallery w:val="placeholder"/>
        </w:category>
        <w:types>
          <w:type w:val="bbPlcHdr"/>
        </w:types>
        <w:behaviors>
          <w:behavior w:val="content"/>
        </w:behaviors>
        <w:guid w:val="{1E1E07CA-E053-49D2-8B92-0EF8E6985884}"/>
      </w:docPartPr>
      <w:docPartBody>
        <w:p w:rsidR="00842D0A" w:rsidRPr="00F63BD1" w:rsidRDefault="00403FB2" w:rsidP="00F63BD1">
          <w:r w:rsidRPr="00F63BD1">
            <w:t>When gathering details on the industry, consider the type of business. This will guide selecting information to include in the market analysis. For example, assess how and where the home-based business will fit into the existing market by defining its competitive advantage and the unique value the business will offer.</w:t>
          </w:r>
        </w:p>
        <w:p w:rsidR="00676860" w:rsidRDefault="00403FB2">
          <w:pPr>
            <w:pStyle w:val="BE4DF2238CA647DE8958C5331AB07427"/>
          </w:pPr>
          <w:r w:rsidRPr="00F63BD1">
            <w:t>Some of the sections highlighted below may or may not apply to the intended business, so only use what is essential.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HelveticaNeueLT Pro 45 Lt">
    <w:panose1 w:val="020B0403020202020204"/>
    <w:charset w:val="00"/>
    <w:family w:val="swiss"/>
    <w:notTrueType/>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HelveticaNeueLT Pro 55 Roman">
    <w:panose1 w:val="020B0804020202020204"/>
    <w:charset w:val="00"/>
    <w:family w:val="swiss"/>
    <w:notTrueType/>
    <w:pitch w:val="variable"/>
    <w:sig w:usb0="800000AF" w:usb1="5000205B" w:usb2="00000000" w:usb3="00000000" w:csb0="0000009B" w:csb1="00000000"/>
  </w:font>
  <w:font w:name="Gill Sans Nova">
    <w:charset w:val="00"/>
    <w:family w:val="swiss"/>
    <w:pitch w:val="variable"/>
    <w:sig w:usb0="80000287" w:usb1="00000002"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675B0"/>
    <w:multiLevelType w:val="hybridMultilevel"/>
    <w:tmpl w:val="442A5648"/>
    <w:lvl w:ilvl="0" w:tplc="A4946864">
      <w:start w:val="1"/>
      <w:numFmt w:val="bullet"/>
      <w:lvlText w:val=""/>
      <w:lvlJc w:val="left"/>
      <w:pPr>
        <w:ind w:left="720" w:hanging="360"/>
      </w:pPr>
      <w:rPr>
        <w:rFonts w:ascii="Symbol" w:hAnsi="Symbol" w:hint="default"/>
        <w:color w:val="ED7D31" w:themeColor="accent2"/>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1B0354"/>
    <w:multiLevelType w:val="hybridMultilevel"/>
    <w:tmpl w:val="0464C5E2"/>
    <w:lvl w:ilvl="0" w:tplc="13A87BB0">
      <w:start w:val="1"/>
      <w:numFmt w:val="bullet"/>
      <w:lvlText w:val=""/>
      <w:lvlJc w:val="left"/>
      <w:pPr>
        <w:ind w:left="720" w:hanging="360"/>
      </w:pPr>
      <w:rPr>
        <w:rFonts w:ascii="Symbol" w:hAnsi="Symbol" w:hint="default"/>
        <w:color w:val="70AD47" w:themeColor="accent6"/>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F059C5"/>
    <w:multiLevelType w:val="hybridMultilevel"/>
    <w:tmpl w:val="117894FC"/>
    <w:lvl w:ilvl="0" w:tplc="3060231A">
      <w:start w:val="1"/>
      <w:numFmt w:val="bullet"/>
      <w:pStyle w:val="ListBullet"/>
      <w:lvlText w:val=""/>
      <w:lvlJc w:val="left"/>
      <w:pPr>
        <w:ind w:left="720" w:hanging="360"/>
      </w:pPr>
      <w:rPr>
        <w:rFonts w:ascii="Symbol" w:hAnsi="Symbol" w:hint="default"/>
        <w:color w:val="ED7D31" w:themeColor="accent2"/>
        <w:u w:color="4472C4"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77AFC"/>
    <w:multiLevelType w:val="hybridMultilevel"/>
    <w:tmpl w:val="251E707C"/>
    <w:lvl w:ilvl="0" w:tplc="C7BC33B2">
      <w:start w:val="1"/>
      <w:numFmt w:val="bullet"/>
      <w:lvlText w:val=""/>
      <w:lvlJc w:val="left"/>
      <w:pPr>
        <w:ind w:left="720" w:hanging="360"/>
      </w:pPr>
      <w:rPr>
        <w:rFonts w:ascii="Symbol" w:hAnsi="Symbol" w:hint="default"/>
        <w:color w:val="A5A5A5" w:themeColor="accent3"/>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9448EF"/>
    <w:multiLevelType w:val="hybridMultilevel"/>
    <w:tmpl w:val="A92A2166"/>
    <w:lvl w:ilvl="0" w:tplc="A4583C36">
      <w:start w:val="1"/>
      <w:numFmt w:val="bullet"/>
      <w:lvlText w:val=""/>
      <w:lvlJc w:val="left"/>
      <w:pPr>
        <w:ind w:left="720" w:hanging="360"/>
      </w:pPr>
      <w:rPr>
        <w:rFonts w:ascii="Symbol" w:hAnsi="Symbol" w:hint="default"/>
        <w:color w:val="5B9BD5" w:themeColor="accent5"/>
        <w:u w:color="4472C4" w:themeColor="accen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16530128">
    <w:abstractNumId w:val="2"/>
  </w:num>
  <w:num w:numId="2" w16cid:durableId="906964513">
    <w:abstractNumId w:val="3"/>
  </w:num>
  <w:num w:numId="3" w16cid:durableId="64379907">
    <w:abstractNumId w:val="4"/>
  </w:num>
  <w:num w:numId="4" w16cid:durableId="1866211543">
    <w:abstractNumId w:val="1"/>
  </w:num>
  <w:num w:numId="5" w16cid:durableId="1820489267">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860"/>
    <w:rsid w:val="00177303"/>
    <w:rsid w:val="0029249A"/>
    <w:rsid w:val="00403FB2"/>
    <w:rsid w:val="00416378"/>
    <w:rsid w:val="004B2C79"/>
    <w:rsid w:val="0064638B"/>
    <w:rsid w:val="00676860"/>
    <w:rsid w:val="007F1AC0"/>
    <w:rsid w:val="007F5667"/>
    <w:rsid w:val="009E0D18"/>
    <w:rsid w:val="00A101A8"/>
    <w:rsid w:val="00B54E91"/>
    <w:rsid w:val="00B6210F"/>
    <w:rsid w:val="00C762C0"/>
    <w:rsid w:val="00C87E0C"/>
    <w:rsid w:val="00CE7633"/>
    <w:rsid w:val="00F755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806B21820DE47EEA4E7252AAFA627E3">
    <w:name w:val="C806B21820DE47EEA4E7252AAFA627E3"/>
  </w:style>
  <w:style w:type="paragraph" w:customStyle="1" w:styleId="4A079AB916094016815EB26BD36EFF03">
    <w:name w:val="4A079AB916094016815EB26BD36EFF03"/>
  </w:style>
  <w:style w:type="paragraph" w:customStyle="1" w:styleId="D94AF21A6B7642A389F45A10334B8B6A">
    <w:name w:val="D94AF21A6B7642A389F45A10334B8B6A"/>
  </w:style>
  <w:style w:type="paragraph" w:customStyle="1" w:styleId="BE4DF2238CA647DE8958C5331AB07427">
    <w:name w:val="BE4DF2238CA647DE8958C5331AB07427"/>
  </w:style>
  <w:style w:type="paragraph" w:styleId="ListBullet">
    <w:name w:val="List Bullet"/>
    <w:basedOn w:val="Normal"/>
    <w:uiPriority w:val="99"/>
    <w:pPr>
      <w:numPr>
        <w:numId w:val="1"/>
      </w:numPr>
      <w:spacing w:after="200" w:line="276" w:lineRule="auto"/>
      <w:ind w:left="340" w:hanging="340"/>
    </w:pPr>
    <w:rPr>
      <w:rFonts w:eastAsiaTheme="minorHAnsi"/>
      <w:color w:val="595959" w:themeColor="text1" w:themeTint="A6"/>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Custom 24">
      <a:majorFont>
        <a:latin typeface="Gill Sans MT"/>
        <a:ea typeface=""/>
        <a:cs typeface=""/>
      </a:majorFont>
      <a:minorFont>
        <a:latin typeface="Arial "/>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DB44B2582921543A5E62A0C72FCD133" ma:contentTypeVersion="13" ma:contentTypeDescription="Create a new document." ma:contentTypeScope="" ma:versionID="ceab68bd5bf60b2cb8e6696ea9833a4d">
  <xsd:schema xmlns:xsd="http://www.w3.org/2001/XMLSchema" xmlns:xs="http://www.w3.org/2001/XMLSchema" xmlns:p="http://schemas.microsoft.com/office/2006/metadata/properties" xmlns:ns2="fe52d76d-69cf-4730-acc8-88590a9fb2e4" xmlns:ns3="a20cc51b-09ea-49f7-8431-7aa137fb67f9" targetNamespace="http://schemas.microsoft.com/office/2006/metadata/properties" ma:root="true" ma:fieldsID="8cbfb9e9894d2b2c84795289c4422dff" ns2:_="" ns3:_="">
    <xsd:import namespace="fe52d76d-69cf-4730-acc8-88590a9fb2e4"/>
    <xsd:import namespace="a20cc51b-09ea-49f7-8431-7aa137fb67f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52d76d-69cf-4730-acc8-88590a9fb2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20cc51b-09ea-49f7-8431-7aa137fb67f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ServiceKeyPoints xmlns="fe52d76d-69cf-4730-acc8-88590a9fb2e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777026-B8AC-4BE0-8CB1-7B4C2772947B}">
  <ds:schemaRefs>
    <ds:schemaRef ds:uri="http://schemas.openxmlformats.org/officeDocument/2006/bibliography"/>
  </ds:schemaRefs>
</ds:datastoreItem>
</file>

<file path=customXml/itemProps2.xml><?xml version="1.0" encoding="utf-8"?>
<ds:datastoreItem xmlns:ds="http://schemas.openxmlformats.org/officeDocument/2006/customXml" ds:itemID="{257CAE66-C96A-409A-A106-B978AB4C6E65}"/>
</file>

<file path=customXml/itemProps3.xml><?xml version="1.0" encoding="utf-8"?>
<ds:datastoreItem xmlns:ds="http://schemas.openxmlformats.org/officeDocument/2006/customXml" ds:itemID="{9BC05FCB-AF85-478F-9500-21308C89FBAD}">
  <ds:schemaRefs>
    <ds:schemaRef ds:uri="http://schemas.microsoft.com/office/2006/metadata/properties"/>
    <ds:schemaRef ds:uri="http://schemas.microsoft.com/office/infopath/2007/PartnerControls"/>
    <ds:schemaRef ds:uri="71af3243-3dd4-4a8d-8c0d-dd76da1f02a5"/>
  </ds:schemaRefs>
</ds:datastoreItem>
</file>

<file path=customXml/itemProps4.xml><?xml version="1.0" encoding="utf-8"?>
<ds:datastoreItem xmlns:ds="http://schemas.openxmlformats.org/officeDocument/2006/customXml" ds:itemID="{80543BF8-D561-4553-B76A-95AA02A274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Home business market analysis and SWOT</Template>
  <TotalTime>0</TotalTime>
  <Pages>6</Pages>
  <Words>2218</Words>
  <Characters>11738</Characters>
  <Application>Microsoft Office Word</Application>
  <DocSecurity>0</DocSecurity>
  <Lines>217</Lines>
  <Paragraphs>97</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The BESIX Field Guide to</vt:lpstr>
      <vt:lpstr>Preface</vt:lpstr>
      <vt:lpstr>About this Field Guide</vt:lpstr>
      <vt:lpstr>The context of subcontracting</vt:lpstr>
      <vt:lpstr>The difference between subcontractor management and subcontractor engagement</vt:lpstr>
      <vt:lpstr>What drives engagement?</vt:lpstr>
      <vt:lpstr>How to create a climate for engagement</vt:lpstr>
      <vt:lpstr>Further reading</vt:lpstr>
    </vt:vector>
  </TitlesOfParts>
  <Company/>
  <LinksUpToDate>false</LinksUpToDate>
  <CharactersWithSpaces>13859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CLIMATE WORKSHOP</dc:title>
  <dc:subject/>
  <dc:creator/>
  <cp:keywords/>
  <dc:description/>
  <cp:lastModifiedBy/>
  <cp:revision>1</cp:revision>
  <dcterms:created xsi:type="dcterms:W3CDTF">2022-04-18T05:09:00Z</dcterms:created>
  <dcterms:modified xsi:type="dcterms:W3CDTF">2022-04-18T07:02:00Z</dcterms:modified>
  <cp:contentStatus>Presenter Notes</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0x0101007DB44B2582921543A5E62A0C72FCD133</vt:lpwstr>
  </property>
</Properties>
</file>